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خدامة بن وهب
</w:t>
      </w:r>
    </w:p>
    <w:p>
      <w:pPr>
        <w:jc w:val="start"/>
        <w:bidi/>
      </w:pPr>
      <w:r>
        <w:rPr>
          <w:rFonts w:ascii="arial" w:hAnsi="arial" w:eastAsia="arial" w:cs="arial"/>
          <w:sz w:val="28"/>
          <w:szCs w:val="28"/>
          <w:b w:val="1"/>
          <w:bCs w:val="1"/>
          <w:rtl/>
        </w:rPr>
        <w:t xml:space="preserve">خدامة بن وهب
</w:t>
      </w:r>
    </w:p>
    <w:p>
      <w:pPr/>
      <w:r>
        <w:rPr/>
        <w:t xml:space="preserve">خدامة بن وهب ذكرها الشيخ في رجاله في أصحاب الرسول صلى الله عليه وسلم وفي منهج المقال الأصح جذامة اه وهي في أسد الغابة وغيره هي جذامة بنت وهب الأسدية من أسد بن خزيمة ولا ذكر لخدامة في الكتب المؤلفة في الصحابة فكان الأصح ما في المنهج. </w:t>
      </w:r>
    </w:p>
    <w:p>
      <w:pPr>
        <w:jc w:val="start"/>
        <w:bidi/>
      </w:pPr>
      <w:r>
        <w:rPr>
          <w:sz w:val="24"/>
          <w:szCs w:val="24"/>
          <w:b w:val="1"/>
          <w:bCs w:val="1"/>
          <w:rtl/>
        </w:rPr>
        <w:t xml:space="preserve">
أعيان الشيعة،(دار التعارف للمطبوعات - بيروت،1983،ط 1،ج 6،ص 308)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جدامة بنت وهب
</w:t>
      </w:r>
    </w:p>
    <w:p>
      <w:pPr/>
      <w:r>
        <w:rPr/>
        <w:t xml:space="preserve">جدامة بنت وهب (ب د ع) جدامة بنت وهب الأسدية، من أسد بني خزيمة.</w:t>
      </w:r>
    </w:p>
    <w:p/>
    <w:p>
      <w:pPr/>
      <w:r>
        <w:rPr/>
        <w:t xml:space="preserve">أسلمت بمكة وبايعت النبي صلى الله عليه وسلم، وهاجرت مع قومها إلى المدينة، وكانت تحت أنيس ابن قتادة بن ربيعة، من بني عمرو بن عوف، روت عنها عائشة.</w:t>
      </w:r>
    </w:p>
    <w:p/>
    <w:p>
      <w:pPr/>
      <w:r>
        <w:rPr/>
        <w:t xml:space="preserve">أخبرنا أبو الفرج بن أبي الرجاء وأبو ياسر بن أبي حبة بإسنادهما عن مسلم بن الحجاج.</w:t>
      </w:r>
    </w:p>
    <w:p/>
    <w:p>
      <w:pPr/>
      <w:r>
        <w:rPr/>
        <w:t xml:space="preserve">حدثنا عبيد الله بن سعيد ومحمد بن أبي عمر المكي قالا: حدثنا المقرئ، أخبرنا سعيد بن أبي أيوب، حدثني أبو الأسود، عن عروة، عن عائشة، عن جذامة بنت وهب، أخت عكاشة قالت: حضرت رسول الله صلى الله عليه وسلم في أناس وهو يقول: لقد هممت أن أنهى عن الغيلة، فنظرت في الروم وفارس، فإذا هم يغيلون أولادهم ولا يضر أولادهم ذلك شيئا، ثم سألوه عن العزل فقال رسول الله صلى الله عليه وسلم: ذلك الوأد الخفي. أخرجه الثلاثة.</w:t>
      </w:r>
    </w:p>
    <w:p>
      <w:pPr>
        <w:jc w:val="start"/>
        <w:bidi/>
      </w:pPr>
      <w:r>
        <w:rPr>
          <w:sz w:val="24"/>
          <w:szCs w:val="24"/>
          <w:b w:val="1"/>
          <w:bCs w:val="1"/>
          <w:rtl/>
        </w:rPr>
        <w:t xml:space="preserve">
أسد الغابة في معرفة الصحابة،(دار ابن حزم - بيروت،2012،ط 1،ج 1،ص 1488)/(دار الكتب العلمية - بيروت،1994،ط 1،ج 7،ص 49)/(دار الفكر - بيروت،1989،ط 1،ج 6،ص 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جدامة بنت وهب الأسدية
</w:t>
      </w:r>
    </w:p>
    <w:p>
      <w:pPr/>
      <w:r>
        <w:rPr/>
        <w:t xml:space="preserve">جدامة بنت وهب الأسدية ويقال بالخاء المعجمة.</w:t>
      </w:r>
    </w:p>
    <w:p/>
    <w:p>
      <w:pPr/>
      <w:r>
        <w:rPr/>
        <w:t xml:space="preserve">روى عن النبي صلى الله عليه وسلم في رضاع الحامل. روت عنها أم المؤمنين عائشة.</w:t>
      </w:r>
    </w:p>
    <w:p/>
    <w:p>
      <w:pPr/>
      <w:r>
        <w:rPr/>
        <w:t xml:space="preserve">أخرج حديثها في الموطأ، ولفظه: عن جدامة الأسدية، أنها سمعت النبي صلى الله عليه وسلم يقول: «لقد هممت أن أنهى عن الغيلة....» الحديث.</w:t>
      </w:r>
    </w:p>
    <w:p/>
    <w:p>
      <w:pPr/>
      <w:r>
        <w:rPr/>
        <w:t xml:space="preserve">وفي بعض طرقه عند مسلم، عن جدامة بنت وهب، أخت عكاشة بن وهب، قالت: حضرت عند النبي صلى الله عليه وسلم في أناس، وهو يقول... فذكر الحديث. وفيه: «ذكر العزل، وأنه الوأد الخفي».</w:t>
      </w:r>
    </w:p>
    <w:p/>
    <w:p>
      <w:pPr/>
      <w:r>
        <w:rPr/>
        <w:t xml:space="preserve">وأورده ابن مندة بلفظ الموطأ في جدامة بنت جندل.</w:t>
      </w:r>
    </w:p>
    <w:p>
      <w:pPr>
        <w:jc w:val="start"/>
        <w:bidi/>
      </w:pPr>
      <w:r>
        <w:rPr>
          <w:sz w:val="24"/>
          <w:szCs w:val="24"/>
          <w:b w:val="1"/>
          <w:bCs w:val="1"/>
          <w:rtl/>
        </w:rPr>
        <w:t xml:space="preserve">
الإصابة في تمييز الصحابة،(دار الكتب العلمية - بيروت،1995،ط 1،ج 8،ص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خدامة بنت وهب الأسدية
</w:t>
      </w:r>
    </w:p>
    <w:p>
      <w:pPr/>
      <w:r>
        <w:rPr/>
        <w:t xml:space="preserve">خدامة بنت وهب الأسدية تقدمت في جدامة في حرف الجيم، وقيل: هما واحدة.</w:t>
      </w:r>
    </w:p>
    <w:p>
      <w:pPr>
        <w:jc w:val="start"/>
        <w:bidi/>
      </w:pPr>
      <w:r>
        <w:rPr>
          <w:sz w:val="24"/>
          <w:szCs w:val="24"/>
          <w:b w:val="1"/>
          <w:bCs w:val="1"/>
          <w:rtl/>
        </w:rPr>
        <w:t xml:space="preserve">
الإصابة في تمييز الصحابة،(دار الكتب العلمية - بيروت،1995،ط 1،ج 8،ص 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جدامة بنت وهب الأسدية
</w:t>
      </w:r>
    </w:p>
    <w:p>
      <w:pPr/>
      <w:r>
        <w:rPr/>
        <w:t xml:space="preserve">جدامة بنت وهب الأسدية  أسلمت بمكة، وبايعت النبي صلى الله عليه وسلم، فهاجرت مع قومها إلى المدينة، وكانت تحت أنيس بن قتادة ابن ربيعة، من بني عمرو بن عوف. روت عنها عائشة حديث الغيلة.</w:t>
      </w:r>
    </w:p>
    <w:p>
      <w:pPr>
        <w:jc w:val="start"/>
        <w:bidi/>
      </w:pPr>
      <w:r>
        <w:rPr>
          <w:sz w:val="24"/>
          <w:szCs w:val="24"/>
          <w:b w:val="1"/>
          <w:bCs w:val="1"/>
          <w:rtl/>
        </w:rPr>
        <w:t xml:space="preserve">
الاستيعاب في معرفة الأصحاب،(دار الجيل - بيروت،1992،ط 1،ج 4،ص 1800)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جدامة بنت وهب الأسدية
</w:t>
      </w:r>
    </w:p>
    <w:p>
      <w:pPr/>
      <w:r>
        <w:rPr/>
        <w:t xml:space="preserve">جدامة بنت وهب الأسدية </w:t>
      </w:r>
    </w:p>
    <w:p/>
    <w:p>
      <w:pPr/>
      <w:r>
        <w:rPr/>
        <w:t xml:space="preserve">أو بنت جندب أخت عكاشة لامه من المهاجرات عنها عائشة أم المؤمنين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جذامة بنت وهب الأسدية
</w:t>
      </w:r>
    </w:p>
    <w:p>
      <w:pPr/>
      <w:r>
        <w:rPr/>
        <w:t xml:space="preserve">جذامة بنت وهب الأسدية </w:t>
      </w:r>
    </w:p>
    <w:p/>
    <w:p>
      <w:pPr/>
      <w:r>
        <w:rPr/>
        <w:t xml:space="preserve">أخت عكاشة من بني هلال</w:t>
      </w:r>
    </w:p>
    <w:p/>
    <w:p>
      <w:pPr/>
      <w:r>
        <w:rPr/>
        <w:t xml:space="preserve">روت عنها عائشة أم المؤمنين في النكاح</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جدامة بنت وهب الأسدية
</w:t>
      </w:r>
    </w:p>
    <w:p>
      <w:pPr/>
      <w:r>
        <w:rPr/>
        <w:t xml:space="preserve">جدامة بنت وهب الأسدية </w:t>
      </w:r>
    </w:p>
    <w:p/>
    <w:p>
      <w:pPr/>
      <w:r>
        <w:rPr/>
        <w:t xml:space="preserve">من بني هلال</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2026-06-26T07:22:12+03:00</dcterms:created>
  <dcterms:modified xsi:type="dcterms:W3CDTF">2026-06-26T07:22:12+03:00</dcterms:modified>
</cp:coreProperties>
</file>

<file path=docProps/custom.xml><?xml version="1.0" encoding="utf-8"?>
<Properties xmlns="http://schemas.openxmlformats.org/officeDocument/2006/custom-properties" xmlns:vt="http://schemas.openxmlformats.org/officeDocument/2006/docPropsVTypes"/>
</file>