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العكلي
</w:t>
      </w:r>
    </w:p>
    <w:p>
      <w:pPr>
        <w:jc w:val="start"/>
        <w:bidi/>
      </w:pPr>
      <w:r>
        <w:rPr>
          <w:rFonts w:ascii="arial" w:hAnsi="arial" w:eastAsia="arial" w:cs="arial"/>
          <w:sz w:val="28"/>
          <w:szCs w:val="28"/>
          <w:b w:val="1"/>
          <w:bCs w:val="1"/>
          <w:rtl/>
        </w:rPr>
        <w:t xml:space="preserve">خالد بن يزيد العكلي
</w:t>
      </w:r>
    </w:p>
    <w:p>
      <w:pPr/>
      <w:r>
        <w:rPr/>
        <w:t xml:space="preserve">خالد بن يزيد العكلي (العكلي) بضم العين المهملة وفتح الكاف نسبة إلى عكل أبي قبيلة. </w:t>
      </w:r>
    </w:p>
    <w:p/>
    <w:p>
      <w:pPr/>
      <w:r>
        <w:rPr/>
        <w:t xml:space="preserve">قال النجاشي: كوفي ثقة روى عن جعفر بن محمد عليه السلام له نوادر أخبرنا أبو العباس أحمد بن علي بن نوح حدثنا أبو الحسن علي بن بلال المهلبي حدثنا عبيد الله بن الفضل الطائي حدثنا موسى بن الحسن الوشا حدثنا عباد بن يعقوب الأسدي الرواجني حدثنا أبو يزيد خالد بن يزيد العكلي بنوادره عن جعفر بن محمد عليه السلام. </w:t>
      </w:r>
    </w:p>
    <w:p/>
    <w:p>
      <w:pPr/>
      <w:r>
        <w:rPr/>
        <w:t xml:space="preserve">التمييز </w:t>
      </w:r>
    </w:p>
    <w:p/>
    <w:p>
      <w:pPr/>
      <w:r>
        <w:rPr/>
        <w:t xml:space="preserve">يمكن تمييزه برواية عباد بن يعقوب الأسدي الرواجني عنه. </w:t>
      </w:r>
    </w:p>
    <w:p>
      <w:pPr>
        <w:jc w:val="start"/>
        <w:bidi/>
      </w:pPr>
      <w:r>
        <w:rPr>
          <w:sz w:val="24"/>
          <w:szCs w:val="24"/>
          <w:b w:val="1"/>
          <w:bCs w:val="1"/>
          <w:rtl/>
        </w:rPr>
        <w:t xml:space="preserve">
أعيان الشيعة،(دار التعارف للمطبوعات - بيروت،1983،ط 1،ج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2026-06-26T06:10:44+03:00</dcterms:created>
  <dcterms:modified xsi:type="dcterms:W3CDTF">2026-06-26T06:10:44+03:00</dcterms:modified>
</cp:coreProperties>
</file>

<file path=docProps/custom.xml><?xml version="1.0" encoding="utf-8"?>
<Properties xmlns="http://schemas.openxmlformats.org/officeDocument/2006/custom-properties" xmlns:vt="http://schemas.openxmlformats.org/officeDocument/2006/docPropsVTypes"/>
</file>