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يزيد أحد بني الحارث
</w:t>
      </w:r>
    </w:p>
    <w:p>
      <w:pPr>
        <w:jc w:val="start"/>
        <w:bidi/>
      </w:pPr>
      <w:r>
        <w:rPr>
          <w:rFonts w:ascii="arial" w:hAnsi="arial" w:eastAsia="arial" w:cs="arial"/>
          <w:sz w:val="28"/>
          <w:szCs w:val="28"/>
          <w:b w:val="1"/>
          <w:bCs w:val="1"/>
          <w:rtl/>
        </w:rPr>
        <w:t xml:space="preserve">خالد بن يزيد أحد بني الحارث
</w:t>
      </w:r>
    </w:p>
    <w:p>
      <w:pPr/>
      <w:r>
        <w:rPr/>
        <w:t xml:space="preserve">خالد بن يزيد أحد بني الحارث ابن لقمان العدوي التغلبي</w:t>
      </w:r>
    </w:p>
    <w:p/>
    <w:p>
      <w:pPr/>
      <w:r>
        <w:rPr/>
        <w:t xml:space="preserve">والحارث بن لقمان هو أحد أجداد سيف الدولة وأبي فراس. فسيف الدولة هو علي بن عبد الله بن حمدان بن حمدون بن الحارث بن لقمان. قال ابن خالويه في شرح ديوان أبي فراس: كان بنو شيبان أسروا خالد بن يزيد أحد بني الحارث بن لقمان فسرى أبو اليقظان عمارة بن داود بن حمدان بن حمدون من سنجار حتى لحقهم ببالس فاستنفذه وقتل من بني شيبان وفي ذلك يقول أبو فراس: </w:t>
      </w:r>
    </w:p>
    <w:p/>
    <w:p>
      <w:pPr>
        <w:jc w:val="center"/>
      </w:pPr>
      <w:r>
        <w:rPr>
          <w:color w:val="ff0000"/>
        </w:rPr>
        <w:t xml:space="preserve">ومنا أبو اليقظان منتاش خالد</w:t>
      </w:r>
      <w:r>
        <w:rPr>
          <w:color w:val="ff0000"/>
        </w:rPr>
        <w:t xml:space="preserve">      </w:t>
      </w:r>
      <w:r>
        <w:rPr>
          <w:color w:val="ff0000"/>
        </w:rPr>
        <w:t xml:space="preserve">ومنا أخوه الأفعوان المساور </w:t>
      </w:r>
    </w:p>
    <w:p/>
    <w:p>
      <w:pPr>
        <w:jc w:val="start"/>
        <w:bidi/>
      </w:pPr>
      <w:r>
        <w:rPr>
          <w:sz w:val="24"/>
          <w:szCs w:val="24"/>
          <w:b w:val="1"/>
          <w:bCs w:val="1"/>
          <w:rtl/>
        </w:rPr>
        <w:t xml:space="preserve">
أعيان الشيعة،(دار التعارف للمطبوعات - بيروت،1983،ط 1،ج 6،ص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2026-06-26T06:12:08+03:00</dcterms:created>
  <dcterms:modified xsi:type="dcterms:W3CDTF">2026-06-26T06:12:08+03:00</dcterms:modified>
</cp:coreProperties>
</file>

<file path=docProps/custom.xml><?xml version="1.0" encoding="utf-8"?>
<Properties xmlns="http://schemas.openxmlformats.org/officeDocument/2006/custom-properties" xmlns:vt="http://schemas.openxmlformats.org/officeDocument/2006/docPropsVTypes"/>
</file>