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عبيد العتكي أبو عصام البصري سكن مرو
</w:t>
      </w:r>
    </w:p>
    <w:p>
      <w:pPr>
        <w:jc w:val="start"/>
        <w:bidi/>
      </w:pPr>
      <w:r>
        <w:rPr>
          <w:rFonts w:ascii="arial" w:hAnsi="arial" w:eastAsia="arial" w:cs="arial"/>
          <w:sz w:val="28"/>
          <w:szCs w:val="28"/>
          <w:b w:val="1"/>
          <w:bCs w:val="1"/>
          <w:rtl/>
        </w:rPr>
        <w:t xml:space="preserve">خالد بن عبيد العتكي أبو عصام البصري سكن مرو
</w:t>
      </w:r>
    </w:p>
    <w:p>
      <w:pPr/>
      <w:r>
        <w:rPr/>
        <w:t xml:space="preserve">خالد بن عبيد العتكي أبو عصام البصري سكن مرو (العتكي) بفتحتين نسبة إلى العتيك بطن من الأزد.</w:t>
      </w:r>
      <w:br/>
      <w:r>
        <w:rPr/>
        <w:t xml:space="preserve">في لسان الميزان: كان ذا وقار وجلالة وفي تهذيب التهذيب: أحمد بن سيار كان شيخا نبيلا وكان العلماء يعظمونه وكان ابن المبارك ربما سوى عليه ثيابه إذا ركب. ابن حيان والحاكم حدث عن أنس بأحاديث موضوعة. العقيلي لا يتابع على حديثه. العلاء بن عمران كانوا لا ينكرون روايته عن أنس. ابن عدي ليس في أحاديثه حديث منكر جدا. العلاء بن عمران أنا خالد بن عبيد سمعت أنا فذكر عشرة أحاديث منكرات قال العباس بن مصعب كان لشيخ رجلا صالحا ولا أدري كيف هذا. ابن حيان يروي عن أنس نسخة موضوعة ماله أصول يعرفها من ليس الحديث صناعته إنها موضوعة لا يحل كتب حديثه إلا على جهة التعجب منها عن أنس عن سلمان قال رسول الله صلى الله عليه وسلم لعلي: ’’هذا وصيي وموضع سري وخير من أترك بعدي’’ اه. وسنده في ميزان الاعتدال ثنا عبد الله بن محمود أنبأنا العلاء بن عمران عن أبي خالد عن أنس عن سلمان عن النبي صلى الله عليه وسلم أنه قال لعلي الخ (أقول) علم من ذلك من أحاديثه المنكرة هي من سنخ هذا الحديث مم يخالف عقيدتهم وقد روى الطبري في التاريخ و التفسير حديثا مسندا بهذا المضمون وفيه أنه قال لعلي: أنت أخي ووزيري ووصيي وخليفتي فيهم ومر ذكره في الجزء الثاني من هذا الكتاب هذا مع قول ابن عدي ليس في أحاديثه حديث منكر واعترافهم له بالصلاح.</w:t>
      </w:r>
      <w:br/>
      <w:r>
        <w:rPr/>
        <w:t xml:space="preserve">مشايخه</w:t>
      </w:r>
      <w:br/>
      <w:r>
        <w:rPr/>
        <w:t xml:space="preserve">(1) أنس بن مالك.</w:t>
      </w:r>
      <w:br/>
      <w:r>
        <w:rPr/>
        <w:t xml:space="preserve">(2) عبد الله بن بريدة.</w:t>
      </w:r>
      <w:br/>
      <w:r>
        <w:rPr/>
        <w:t xml:space="preserve">(3) الحسن البصري وغيرهم.</w:t>
      </w:r>
      <w:br/>
      <w:r>
        <w:rPr/>
        <w:t xml:space="preserve">تلاميذه</w:t>
      </w:r>
      <w:br/>
      <w:r>
        <w:rPr/>
        <w:t xml:space="preserve">(1) ابن المبارك.</w:t>
      </w:r>
      <w:br/>
      <w:r>
        <w:rPr/>
        <w:t xml:space="preserve">(2) أبو نميلة.</w:t>
      </w:r>
      <w:br/>
      <w:r>
        <w:rPr/>
        <w:t xml:space="preserve">(3) الفضل بن موسى وغيرهم. ذكر مشايخه وتلاميذه صاحب تهذيب التهذيب.</w:t>
      </w:r>
    </w:p>
    <w:p>
      <w:pPr>
        <w:jc w:val="start"/>
        <w:bidi/>
      </w:pPr>
      <w:r>
        <w:rPr>
          <w:sz w:val="24"/>
          <w:szCs w:val="24"/>
          <w:b w:val="1"/>
          <w:bCs w:val="1"/>
          <w:rtl/>
        </w:rPr>
        <w:t xml:space="preserve">
أعيان الشيعة،(دار التعارف للمطبوعات - بيروت،1983،ط 1،ج 6،ص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عبيد أبو عصام
</w:t>
      </w:r>
    </w:p>
    <w:p>
      <w:pPr/>
      <w:r>
        <w:rPr/>
        <w:t xml:space="preserve">خالد بن عبيد أبو عصام وفي حديثه نظر.</w:t>
      </w:r>
    </w:p>
    <w:p/>
    <w:p>
      <w:pPr/>
      <w:r>
        <w:rPr/>
        <w:t xml:space="preserve">سمعت ابن حماد يذكره عن البخاري وقرأت في تاريخ البخاري الكبير خالد بن عبيد الله أبو عصام، وعبد الله بن عبد الرحمن بن أسيد.</w:t>
      </w:r>
    </w:p>
    <w:p/>
    <w:p>
      <w:pPr/>
      <w:r>
        <w:rPr/>
        <w:t xml:space="preserve">وقال يحيى بن واضح عن خالد بن عبيد سمع عبد الله بن بريدة عن أبيه</w:t>
      </w:r>
    </w:p>
    <w:p/>
    <w:p>
      <w:pPr/>
      <w:r>
        <w:rPr/>
        <w:t xml:space="preserve">أنا محمد بن علي بن محمد المرزوي إجازة ومشافهة، حدثني أبي، حدثنا العباس بن مصعب قال وخالد بن عبيد أبو عصام منشؤه البصرة وكان بمرو رأى من أصحاب النبي صلى الله عليه وسلم أنس ومن التابعين عبد الله بن بريدة.</w:t>
      </w:r>
    </w:p>
    <w:p/>
    <w:p>
      <w:pPr/>
      <w:r>
        <w:rPr/>
        <w:t xml:space="preserve">قال ابن مصعب، حدثنا العلاء بن عمران، حدثنا خالد بن عبيد، قال: سمعت أنس بن مالك يحدث عن النبي صلى الله عليه وسلم بخمس أحاديث منكرات وكان الشيخ رجلا صالحا.</w:t>
      </w:r>
    </w:p>
    <w:p/>
    <w:p>
      <w:pPr/>
      <w:r>
        <w:rPr/>
        <w:t xml:space="preserve">ولا أدري كيف هذا وكان ابن المبارك يزوره كثيرا وروى أبو تميلة عنه.</w:t>
      </w:r>
    </w:p>
    <w:p/>
    <w:p>
      <w:pPr/>
      <w:r>
        <w:rPr/>
        <w:t xml:space="preserve">قال وحدثنا العلاء، حدثنا خالد بن عبيد عن عبد الله بن بريدة، عن أبيه عن النبي صلى الله عليه وسلم العهد الذي بيننا وبينهم الصلاة فمن تركها فقد كفر هذا أو نحوه.</w:t>
      </w:r>
    </w:p>
    <w:p/>
    <w:p>
      <w:pPr/>
      <w:r>
        <w:rPr/>
        <w:t xml:space="preserve">وذكر عنه ابن المبارك حديثا لعبد الله بن بريدة وحدث عنه بالكنية وذكر في أمر من الأمور بأسمه.</w:t>
      </w:r>
    </w:p>
    <w:p/>
    <w:p>
      <w:pPr/>
      <w:r>
        <w:rPr/>
        <w:t xml:space="preserve">حدثنا جعفر بن محمد بن الليث الزيادي، حدثنا عبيد الله بن محمد بن عائشة، حدثنا عبد الوارث، عن أبي عصام، عن أنس عن النبي صلى الله عليه وسلم قال: مصوه مصا ولاتعبوه عبا</w:t>
      </w:r>
    </w:p>
    <w:p/>
    <w:p>
      <w:pPr/>
      <w:r>
        <w:rPr/>
        <w:t xml:space="preserve">أنا بن أبي سويد، حدثنا علي بن عثمان اللاحقي، حدثنا حماد بن سلمة، عن هشام بن أبي عبد الله، عن أبي عصام، عن أنس، قال: كان النبي صلى الله عليه وسلم يتنفس في الإناء ثلاث ويقول هو أهنأ وأمرأ وأبرأ.</w:t>
      </w:r>
    </w:p>
    <w:p/>
    <w:p>
      <w:pPr/>
      <w:r>
        <w:rPr/>
        <w:t xml:space="preserve">ثا عبدان، حدثنا محمد بن بكار العيشي، حدثنا يزيد بن هارون (ح) وحدثنا محمد بن دبيس القلاج، حدثنا حسين بن أبي زيد الدباغ، حدثنا الحسن بن الحكم، قالا: حدثنا شعبة، عن أبي عصام، عن أنس أن النبي صلى الله عليه وسلم كان يتنفس في الإناء ثلاثا ويقول هو أهنأ وأمرأ.</w:t>
      </w:r>
    </w:p>
    <w:p/>
    <w:p>
      <w:pPr/>
      <w:r>
        <w:rPr/>
        <w:t xml:space="preserve">قال ابن عدي وهذا الحديث عن شعبة، عن أبي عصام كنا نعرفه من حديث الحسن بن الحكم عن شعبة وكان أصحابنا يحكمون أنه لم يرو عن شعبة غير الحسن بن الحكم هذا حتى، حدثنا عبدان عن محمد بن بكار عن يزيد بن هارون عن شعبة بالحديث.</w:t>
      </w:r>
    </w:p>
    <w:p/>
    <w:p>
      <w:pPr/>
      <w:r>
        <w:rPr/>
        <w:t xml:space="preserve">حدثنا عبد الله بن محمد بن إبراهيم المروزي ببخارى أنا عبد الله بن محمود بن ثابت بن سليمان المروزي، حدثنا العلاء بن عمران، حدثنا خالد بن عبيد هو أبو عصام، حدثني أنس قال بينا أنا ذات يوم عند النبي صلى الله عليه وسلم إذا جاءه رجل بطبق مغطى فقال هل من إذن قلت نعم فوضع الطبق بين يدي رسول الله صلى الله عليه وسلم وعليه طائر مشوي فقال أحب أن تملأ بطنك من هذا يا رسول الله قال غط عليه ثم سأل ربه فقال اللهم أدخل علي أحب خلقك إلي ينازعني هذا الطعام فذكر حديث الطير قصة علي</w:t>
      </w:r>
    </w:p>
    <w:p/>
    <w:p>
      <w:pPr/>
      <w:r>
        <w:rPr/>
        <w:t xml:space="preserve">حدثنا إبراهيم بن عبد الله بن أيوب المخرمي، حدثنا سعيد بن محمد الجرمي، حدثنا أبو تميلة، حدثني خالد بن عبيد أبو عصام، حدثني عبد الله بن بريدة، عن أبيه قال أراني رسول الله صلى الله عليه وسلم المكان الذي تخرج منه الدابة قال فأرانيه أبي فإذا أرض حولها رمل فإذا شق فتر في شبر قال فجئت بعد ذلك ومعي قوسي فإذا الرمل حول تلك الأرض على ما كان، وإذا الشق تقوس كذا وكذا أي قد اتسع.</w:t>
      </w:r>
    </w:p>
    <w:p/>
    <w:p>
      <w:pPr/>
      <w:r>
        <w:rPr/>
        <w:t xml:space="preserve">حدثنا علي بن أحمد بن عمران الجرجاني، حدثنا محمد بن حميد، حدثنا أبو تميلة عن خالد عن عبيد عن عبد الله بن بريدة، عن أبيه قال ذهب النبي صلى الله عليه وسلم إلى موضع بالبادية مرجعه من مكة فإذا أرض يابسة حولها رمل فقال النبي صلى الله عليه وسلم تخرج دابة من هذا الموضع فإذا فتر في شبر فقال بريدة فجئت بعد ذلك فإذا هو بعصاي هذه هكذا وهكذا.</w:t>
      </w:r>
    </w:p>
    <w:p/>
    <w:p>
      <w:pPr/>
      <w:r>
        <w:rPr/>
        <w:t xml:space="preserve">حدثنا عبد الله بن محمد بن إبراهيم المروزي، حدثنا عبد الله بن محمود بن ثابت المروزي، حدثنا العلاء بن عمران، حدثنا خالد بن عبيد أبو عصام عن الحسن، عن أبي هريرة قال بينما النبي صلى الله عليه وسلم في المسجد إذ مر يهودي، فقال، يا محمد إن أهل الجنة يأكلون ويشربون؟ قال: نعم قال أيتغوطون أو يبولون؟ قال: لا قال فأين يذهب الطعام والشراب قال جشاء ورشح مسك.</w:t>
      </w:r>
    </w:p>
    <w:p/>
    <w:p>
      <w:pPr/>
      <w:r>
        <w:rPr/>
        <w:t xml:space="preserve">قال ابن عدي ولأبي عصام هذا غير ما ذكرت من الحديث، عن أنس، وابن بريدة والحسن وغيرهم، وهو بصري نزل مرو وليس حديثه حديثا منكرا جدا</w:t>
      </w:r>
    </w:p>
    <w:p>
      <w:pPr>
        <w:jc w:val="start"/>
        <w:bidi/>
      </w:pPr>
      <w:r>
        <w:rPr>
          <w:sz w:val="24"/>
          <w:szCs w:val="24"/>
          <w:b w:val="1"/>
          <w:bCs w:val="1"/>
          <w:rtl/>
        </w:rPr>
        <w:t xml:space="preserve">
الكامل في ضعفاء الرجال،(دار الكتب العلمية - بيروت،1997،ط 5،ج 3،ص 447)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عبيد
</w:t>
      </w:r>
    </w:p>
    <w:p>
      <w:pPr/>
      <w:r>
        <w:rPr/>
        <w:t xml:space="preserve">خالد بن عبيد [ق]، أبو عصام.</w:t>
      </w:r>
    </w:p>
    <w:p/>
    <w:p>
      <w:pPr/>
      <w:r>
        <w:rPr/>
        <w:t xml:space="preserve">بصري، نزل مرو.</w:t>
      </w:r>
    </w:p>
    <w:p/>
    <w:p>
      <w:pPr/>
      <w:r>
        <w:rPr/>
        <w:t xml:space="preserve">وروى عن أنس، وابن بريدة.</w:t>
      </w:r>
    </w:p>
    <w:p/>
    <w:p>
      <w:pPr/>
      <w:r>
        <w:rPr/>
        <w:t xml:space="preserve">وعنه ابن المبارك، وأبو تميلة.</w:t>
      </w:r>
    </w:p>
    <w:p/>
    <w:p>
      <w:pPr/>
      <w:r>
        <w:rPr/>
        <w:t xml:space="preserve">وكان ذا وقار وجلالة.</w:t>
      </w:r>
    </w:p>
    <w:p/>
    <w:p>
      <w:pPr/>
      <w:r>
        <w:rPr/>
        <w:t xml:space="preserve">قال البخاري: في حديثه نظر.</w:t>
      </w:r>
    </w:p>
    <w:p/>
    <w:p>
      <w:pPr/>
      <w:r>
        <w:rPr/>
        <w:t xml:space="preserve">وقال الحاكم: حدث عن أنس بموضوعات.</w:t>
      </w:r>
    </w:p>
    <w:p/>
    <w:p>
      <w:pPr/>
      <w:r>
        <w:rPr/>
        <w:t xml:space="preserve">سعيد الجرمي، حدثنا أبوتميلة، حدثني خالد بن عبيد، حدثني ابن بريدة، عن أبيه، قال: أرانى رسول الله صلى الله عليه وسلم المكان الذي تخرج منه الدابة.</w:t>
      </w:r>
    </w:p>
    <w:p/>
    <w:p>
      <w:pPr/>
      <w:r>
        <w:rPr/>
        <w:t xml:space="preserve">قال: فأرانيه أبي، وإذا أرض حولها رمل، فإذا شق فتر في فتر.</w:t>
      </w:r>
    </w:p>
    <w:p/>
    <w:p>
      <w:pPr/>
      <w:r>
        <w:rPr/>
        <w:t xml:space="preserve">رواه أحمد في المسند.</w:t>
      </w:r>
    </w:p>
    <w:p/>
    <w:p>
      <w:pPr/>
      <w:r>
        <w:rPr/>
        <w:t xml:space="preserve">وقد وهم ابن عدي، وتوهم أن هذا هو أبو عصام ذاك الثقة الذي حدث عنه شعبة، وعبد الوارث، فساق في الترجمة حديث التنفس ثلاثا الذي أخرجه مسلم، وحديث: مصوه مصا، وهو خبر محفوظ.</w:t>
      </w:r>
    </w:p>
    <w:p/>
    <w:p>
      <w:pPr/>
      <w:r>
        <w:rPr/>
        <w:t xml:space="preserve">وأورد ابن حبان له.</w:t>
      </w:r>
    </w:p>
    <w:p/>
    <w:p>
      <w:pPr/>
      <w:r>
        <w:rPr/>
        <w:t xml:space="preserve">حدثنا عبد الله بن محمود، حدثنا العلاء بن عمران، عن أبي عصام خالد، عن أنس، عن سلمان، عن النبي صلى الله عليه وسلم أنه قال لعلى: هذا وصيى، وموضع سرى، وخير من أترك.</w:t>
      </w:r>
    </w:p>
    <w:p>
      <w:pPr>
        <w:jc w:val="start"/>
        <w:bidi/>
      </w:pPr>
      <w:r>
        <w:rPr>
          <w:sz w:val="24"/>
          <w:szCs w:val="24"/>
          <w:b w:val="1"/>
          <w:bCs w:val="1"/>
          <w:rtl/>
        </w:rPr>
        <w:t xml:space="preserve">
ميزان الاعتدال في نقد الرجال،(دار المعرفة للطباعة والنشر، بيروت - لبنان،1963،ط 1،ج 1،ص 634)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عبيد العتكي
</w:t>
      </w:r>
    </w:p>
    <w:p>
      <w:pPr/>
      <w:r>
        <w:rPr/>
        <w:t xml:space="preserve">خالد بن عبيد العتكي </w:t>
      </w:r>
    </w:p>
    <w:p/>
    <w:p>
      <w:pPr/>
      <w:r>
        <w:rPr/>
        <w:t xml:space="preserve">حدث بمرو عن أنس بن مالك بأحاديث موضوعة لا شيء.</w:t>
      </w:r>
    </w:p>
    <w:p>
      <w:pPr>
        <w:jc w:val="start"/>
        <w:bidi/>
      </w:pPr>
      <w:r>
        <w:rPr>
          <w:sz w:val="24"/>
          <w:szCs w:val="24"/>
          <w:b w:val="1"/>
          <w:bCs w:val="1"/>
          <w:rtl/>
        </w:rPr>
        <w:t xml:space="preserve">
الضعفاء،(دار الثقافة - الدار البيضاء،1984،ط 1،ج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عبيد، أبو عصام
</w:t>
      </w:r>
    </w:p>
    <w:p>
      <w:pPr/>
      <w:r>
        <w:rPr/>
        <w:t xml:space="preserve">خالد بن عبيد، أبو عصام: عن أنس، قال ابن عدي: ليس له حديث منكر جداً، وقال ابن حبان: روى نسخة موضوعة، وكذا خالد بن عرفطة، عن حبيب بن سالم. -ق-</w:t>
      </w:r>
    </w:p>
    <w:p>
      <w:pPr>
        <w:jc w:val="start"/>
        <w:bidi/>
      </w:pPr>
      <w:r>
        <w:rPr>
          <w:sz w:val="24"/>
          <w:szCs w:val="24"/>
          <w:b w:val="1"/>
          <w:bCs w:val="1"/>
          <w:rtl/>
        </w:rPr>
        <w:t xml:space="preserve">
ديوان الضعفاء،(مكتبة النهضة الحديثة - مكة،1967،ط 2،ج 1،ص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عبيد، أبو عصام 
</w:t>
      </w:r>
    </w:p>
    <w:p>
      <w:pPr/>
      <w:r>
        <w:rPr/>
        <w:t xml:space="preserve">خالد بن عبيد، أبو عصام. </w:t>
      </w:r>
    </w:p>
    <w:p/>
    <w:p>
      <w:pPr/>
      <w:r>
        <w:rPr/>
        <w:t xml:space="preserve">عن عبد الله بن عبد الرحمن بن أسيد.</w:t>
      </w:r>
    </w:p>
    <w:p/>
    <w:p>
      <w:pPr/>
      <w:r>
        <w:rPr/>
        <w:t xml:space="preserve">قال محمد بن حميد: حدثنا يحيى بن واضح، سمع خالد بن عبيد، سمع عبد الله بن بريدة، عن أبيه، قال: ذهب النبي صلى الله عليه وسلم إلى موضعٍ بالبادية، قريباً من مكة، فإذا أرضٌ يابسةٌ حولها رملٌ، فقال: تخرج الدابة من هذا، فإذا فترٌ فى شبرٍ’’. قال ابن بريدة: فحججت بعد سنين، فأرانا عصاً له، فإذا هو بعصاي كذا وكذا. قال أبو عبد الله: فيه نظرٌ.</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عبيد أبو عصام العتكي
</w:t>
      </w:r>
    </w:p>
    <w:p>
      <w:pPr/>
      <w:r>
        <w:rPr/>
        <w:t xml:space="preserve">خالد بن عبيد أبو عصام العتكي </w:t>
      </w:r>
    </w:p>
    <w:p/>
    <w:p>
      <w:pPr/>
      <w:r>
        <w:rPr/>
        <w:t xml:space="preserve">بمرو عن أنس وابن بريدة وعنه بن المبارك وأبو تميلة قال البخاري في حديثه نظر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عبيد العتكي أبو عصام
</w:t>
      </w:r>
    </w:p>
    <w:p>
      <w:pPr/>
      <w:r>
        <w:rPr/>
        <w:t xml:space="preserve">خالد بن عبيد العتكي أبو عصام </w:t>
      </w:r>
    </w:p>
    <w:p/>
    <w:p>
      <w:pPr/>
      <w:r>
        <w:rPr/>
        <w:t xml:space="preserve">من أهل البصرة سكن مرو</w:t>
      </w:r>
    </w:p>
    <w:p/>
    <w:p>
      <w:pPr/>
      <w:r>
        <w:rPr/>
        <w:t xml:space="preserve">روى عن أنس وعبد الله بن بريدة</w:t>
      </w:r>
    </w:p>
    <w:p/>
    <w:p>
      <w:pPr/>
      <w:r>
        <w:rPr/>
        <w:t xml:space="preserve">قال ابن عدي كان صالحا وكان ابن المبارك يزدريه وليس في حديثه حديث منكر جدا وقال ابن حبان يروي عن أنس نسخة موضوعة لا يحل كتب حديثه إلا على جهة التعجب</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عبيد أبو عصام
</w:t>
      </w:r>
    </w:p>
    <w:p>
      <w:pPr/>
      <w:r>
        <w:rPr/>
        <w:t xml:space="preserve">خالد بن عبيد أبو عصام </w:t>
      </w:r>
    </w:p>
    <w:p/>
    <w:p>
      <w:pPr/>
      <w:r>
        <w:rPr/>
        <w:t xml:space="preserve">روى عن عبد الله بن بريدة وعبد الله بن عبد الرحمن بن أسيد روى عنه أبو تميلة يحيى بن واضح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2026-06-26T06:16:37+03:00</dcterms:created>
  <dcterms:modified xsi:type="dcterms:W3CDTF">2026-06-26T06:16:37+03:00</dcterms:modified>
</cp:coreProperties>
</file>

<file path=docProps/custom.xml><?xml version="1.0" encoding="utf-8"?>
<Properties xmlns="http://schemas.openxmlformats.org/officeDocument/2006/custom-properties" xmlns:vt="http://schemas.openxmlformats.org/officeDocument/2006/docPropsVTypes"/>
</file>