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المولوي المير حيدر علي اللكهنوتي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المولوي المير حيدر علي اللكهنوتي
</w:t>
      </w:r>
    </w:p>
    <w:p>
      <w:pPr/>
      <w:r>
        <w:rPr/>
        <w:t xml:space="preserve">المولوي المير حيدر علي اللكهنوتي توفي سنة 1302. . </w:t>
      </w:r>
    </w:p>
    <w:p/>
    <w:p>
      <w:pPr/>
      <w:r>
        <w:rPr/>
        <w:t xml:space="preserve">ذكره صاحب الذريعة عرضا ولعله من العلماء.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2026-06-26T03:06:32+03:00</dcterms:created>
  <dcterms:modified xsi:type="dcterms:W3CDTF">2026-06-26T03:06:32+03:00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