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حيدر ابن السيد حسين
</w:t>
      </w:r>
    </w:p>
    <w:p>
      <w:pPr>
        <w:jc w:val="start"/>
        <w:bidi/>
      </w:pPr>
      <w:r>
        <w:rPr>
          <w:rFonts w:ascii="arial" w:hAnsi="arial" w:eastAsia="arial" w:cs="arial"/>
          <w:sz w:val="28"/>
          <w:szCs w:val="28"/>
          <w:b w:val="1"/>
          <w:bCs w:val="1"/>
          <w:rtl/>
        </w:rPr>
        <w:t xml:space="preserve">السيد حيدر ابن السيد حسين
</w:t>
      </w:r>
    </w:p>
    <w:p>
      <w:pPr/>
      <w:r>
        <w:rPr/>
        <w:t xml:space="preserve">السيد حيدر ابن السيد حسين ابن السيد علي الموسوي اليزدي</w:t>
      </w:r>
    </w:p>
    <w:p/>
    <w:p>
      <w:pPr/>
      <w:r>
        <w:rPr/>
        <w:t xml:space="preserve">توفي في حدود سنة 1260. </w:t>
      </w:r>
    </w:p>
    <w:p/>
    <w:p>
      <w:pPr/>
      <w:r>
        <w:rPr/>
        <w:t xml:space="preserve">عالم فاضل أديب كامل من تلاميذ السيد مهدي بحر العلوم الطباطبائي وأجازه شيخه المذكور بإجازة مبسوطة بتاريخ 1209 من جملتها وكان ممن جد في الطلب وبذل الجهد في تحصيل هذا المطلب وفاز بسعادتي العلم والعمل وحاز منهما الحظ الأوفر الأكمل ولدنا الحسيب النسيب العالم الفاضل الأديب الأريب ذو الفطنة الوقادة والقريحة النفاذة ولأخلاق الكريمة والفطرة المستقيمة الأعز الأبر الأفخر السيد حسن ابن السيد علي الموسوي أصلا ونسبا اليزدي مسكنا ومنتسبا وفقه الله للعروج إلى أعلى معارج العلماء والارتقاء إلى أقصى مدارج الفقهاء العرفاء وقد استجازني بعد أن قرأ علي شطرا وافيا من الحديث والفقه وغيرهما قراءة بحث وتحقيق وتعمق وتدقيق قد كشفت عن نظر دقيق وفكر صائب رشيق وأنه بالإجازة حري حقيق فأجزت له أسعد جده وضاعف كده وجده أن يروي على الكتب الأربعة التي عليها المدار في جميع الأقطار اه. ووصفه صاحب شذور العقيان بالفاضل العالم المنشئ الأديب. </w:t>
      </w:r>
    </w:p>
    <w:p>
      <w:pPr>
        <w:jc w:val="start"/>
        <w:bidi/>
      </w:pPr>
      <w:r>
        <w:rPr>
          <w:sz w:val="24"/>
          <w:szCs w:val="24"/>
          <w:b w:val="1"/>
          <w:bCs w:val="1"/>
          <w:rtl/>
        </w:rPr>
        <w:t xml:space="preserve">
أعيان الشيعة،(دار التعارف للمطبوعات - بيروت،1983،ط 1،ج 6،ص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2026-06-26T02:07:23+03:00</dcterms:created>
  <dcterms:modified xsi:type="dcterms:W3CDTF">2026-06-26T02:07:23+03:00</dcterms:modified>
</cp:coreProperties>
</file>

<file path=docProps/custom.xml><?xml version="1.0" encoding="utf-8"?>
<Properties xmlns="http://schemas.openxmlformats.org/officeDocument/2006/custom-properties" xmlns:vt="http://schemas.openxmlformats.org/officeDocument/2006/docPropsVTypes"/>
</file>