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حكم بن عباد بن حنيف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حكم بن عباد بن حنيف الأنصاري
</w:t>
      </w:r>
    </w:p>
    <w:p>
      <w:pPr/>
      <w:r>
        <w:rPr/>
        <w:t xml:space="preserve">حكيم بن حكم بن عباد بن حنيف الأنصاري ذكره الشيخ في رجاله في أصحاب علي بن الحسين وقال روي عنه وعن أبي جعفر وأبي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2026-06-23T13:28:21+03:00</dcterms:created>
  <dcterms:modified xsi:type="dcterms:W3CDTF">2026-06-23T13:28:21+03:00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