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الحامد
</w:t>
      </w:r>
    </w:p>
    <w:p>
      <w:pPr/>
      <w:r>
        <w:rPr/>
        <w:t xml:space="preserve">الحامد  الحسن بن إسماعيل الحامد: متأدب يمني، له كتاب في مناقب الشيخ أبي بكر ابن سالم المتوفى سنة 992 سماه (النر المورود في مناقب فخر الوجود - خ) 95 ورقة في مكتبة الحسيني بتريم.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2026-07-07T08:09:31+03:00</dcterms:created>
  <dcterms:modified xsi:type="dcterms:W3CDTF">2026-07-07T08:09:31+03:00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