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مسلم البجلي مولى كوفي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مسلم البجلي مولى كوفي القسري
</w:t>
      </w:r>
    </w:p>
    <w:p>
      <w:pPr/>
      <w:r>
        <w:rPr/>
        <w:t xml:space="preserve">حفص بن مسلم البجلي مولى كوفي القسري ذكره الشيخ في رجاله بهذا العنوان في أصحاب الصادق ع. وفي جميع النسخ ذكره القسري مؤخر يوشك أن يكون آخر سهوا من النساخ.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2026-06-22T09:34:09+03:00</dcterms:created>
  <dcterms:modified xsi:type="dcterms:W3CDTF">2026-06-22T09:34:09+03:00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