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قرط الأعور كوفي عربي 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قرط الأعور كوفي عربي جمال
</w:t>
      </w:r>
    </w:p>
    <w:p>
      <w:pPr/>
      <w:r>
        <w:rPr/>
        <w:t xml:space="preserve">حفص بن قرط الأعور كوفي عربي جمال ذكرهما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2026-06-22T09:33:26+03:00</dcterms:created>
  <dcterms:modified xsi:type="dcterms:W3CDTF">2026-06-22T09:33:26+03:00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