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قوام الدين حسين بن المولى شمس الدين
</w:t>
      </w:r>
    </w:p>
    <w:p>
      <w:pPr>
        <w:jc w:val="start"/>
        <w:bidi/>
      </w:pPr>
      <w:r>
        <w:rPr>
          <w:rFonts w:ascii="arial" w:hAnsi="arial" w:eastAsia="arial" w:cs="arial"/>
          <w:sz w:val="28"/>
          <w:szCs w:val="28"/>
          <w:b w:val="1"/>
          <w:bCs w:val="1"/>
          <w:rtl/>
        </w:rPr>
        <w:t xml:space="preserve">المولى قوام الدين حسين بن المولى شمس الدين
</w:t>
      </w:r>
    </w:p>
    <w:p>
      <w:pPr/>
      <w:r>
        <w:rPr/>
        <w:t xml:space="preserve">المولى قوام الدين حسين بن المولى شمس الدين محمد بن أحمد الخفري</w:t>
      </w:r>
    </w:p>
    <w:p/>
    <w:p>
      <w:pPr/>
      <w:r>
        <w:rPr/>
        <w:t xml:space="preserve">عالم فاضل ذكره صاحب رياض العلماء في حرف القاف باسم المولى قوام الدين ابن المولى شمس الدين محمد بن أحمد الخفري وقال فاضل ماهر في العلوم الرياضية على نهج أبيه رأيت في أردبيل من مؤلفاته الرسالة الجعفرية في المسائل المشكلة الحسابية بالفارسية ألفها للسلطان شاه جعفر ولعل هذا السلطان كان حاكما على فارس من جانب الشاه طهماسب الصفوي وهي رسالة حسنة الفوائد جيدة المطالب وفي الذريعة الجعفرية في المسائل الحسابية لقوام الدين حسين بن شمس الدين محمد الخفري فارسي حسن الفوائد جيد المطالب صنفه للشاه السلطان جعفر ورتبه على مقدمة وخمس مقالات وخاتمة رأيت نسخة منه نفيسة بخط الشيخ شرف الدين علي بن جمال الدين المازندراني من علماء القرن الحادي عشر المجاز من السيد شرف الدين علي بن حجة الله الشولستاني بتاريخ 1063.</w:t>
      </w:r>
    </w:p>
    <w:p>
      <w:pPr>
        <w:jc w:val="start"/>
        <w:bidi/>
      </w:pPr>
      <w:r>
        <w:rPr>
          <w:sz w:val="24"/>
          <w:szCs w:val="24"/>
          <w:b w:val="1"/>
          <w:bCs w:val="1"/>
          <w:rtl/>
        </w:rPr>
        <w:t xml:space="preserve">
أعيان الشيعة،(دار التعارف للمطبوعات - بيروت،1983،ط 1،ج 6،ص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2026-06-21T21:08:52+03:00</dcterms:created>
  <dcterms:modified xsi:type="dcterms:W3CDTF">2026-06-21T21:08:52+03:00</dcterms:modified>
</cp:coreProperties>
</file>

<file path=docProps/custom.xml><?xml version="1.0" encoding="utf-8"?>
<Properties xmlns="http://schemas.openxmlformats.org/officeDocument/2006/custom-properties" xmlns:vt="http://schemas.openxmlformats.org/officeDocument/2006/docPropsVTypes"/>
</file>