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نصير الدين الحسين بن قطب الدين الراوندي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نصير الدين الحسين بن قطب الدين الراوندي
</w:t>
      </w:r>
    </w:p>
    <w:p>
      <w:pPr/>
      <w:r>
        <w:rPr/>
        <w:t xml:space="preserve">نصير الدين الحسين بن قطب الدين الراوندي مضى في ج 26 بعنوان الحسين بن سعيد بن هبة الله بن الحسن الراوندي واعدنا ذكره في آخر ذلك الجزء بعنوان المستدرك خطا مع أنه قد 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135)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2026-06-21T17:26:04+03:00</dcterms:created>
  <dcterms:modified xsi:type="dcterms:W3CDTF">2026-06-21T17:26:04+03:00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