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الحسن علي العسكري ابن الحسن
</w:t>
      </w:r>
    </w:p>
    <w:p>
      <w:pPr>
        <w:jc w:val="start"/>
        <w:bidi/>
      </w:pPr>
      <w:r>
        <w:rPr>
          <w:rFonts w:ascii="arial" w:hAnsi="arial" w:eastAsia="arial" w:cs="arial"/>
          <w:sz w:val="28"/>
          <w:szCs w:val="28"/>
          <w:b w:val="1"/>
          <w:bCs w:val="1"/>
          <w:rtl/>
        </w:rPr>
        <w:t xml:space="preserve">الحسين بن أبي الحسن علي العسكري ابن الحسن
</w:t>
      </w:r>
    </w:p>
    <w:p>
      <w:pPr/>
      <w:r>
        <w:rPr/>
        <w:t xml:space="preserve">الحسين بن أبي الحسن علي العسكري ابن الحسن أبو عبد الله الحسين بن أبي الحسن علي العسكري ابن الحسن بن علي الأصغر بن عمر الأشرف بن زين العابدين علي بن الحسين بن علي بن أبي طالب ع.</w:t>
      </w:r>
    </w:p>
    <w:p/>
    <w:p>
      <w:pPr/>
      <w:r>
        <w:rPr/>
        <w:t xml:space="preserve">وقد وصفه صاحب عمدة الطالب بالشاعر المحدث.</w:t>
      </w:r>
    </w:p>
    <w:p>
      <w:pPr>
        <w:jc w:val="start"/>
        <w:bidi/>
      </w:pPr>
      <w:r>
        <w:rPr>
          <w:sz w:val="24"/>
          <w:szCs w:val="24"/>
          <w:b w:val="1"/>
          <w:bCs w:val="1"/>
          <w:rtl/>
        </w:rPr>
        <w:t xml:space="preserve">
أعيان الشيعة،(دار التعارف للمطبوعات - بيروت،1983،ط 1،ج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2026-06-21T13:40:08+03:00</dcterms:created>
  <dcterms:modified xsi:type="dcterms:W3CDTF">2026-06-21T13:40:08+03:00</dcterms:modified>
</cp:coreProperties>
</file>

<file path=docProps/custom.xml><?xml version="1.0" encoding="utf-8"?>
<Properties xmlns="http://schemas.openxmlformats.org/officeDocument/2006/custom-properties" xmlns:vt="http://schemas.openxmlformats.org/officeDocument/2006/docPropsVTypes"/>
</file>