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بن جعفر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بن جعفر بن الحسين
</w:t>
      </w:r>
    </w:p>
    <w:p>
      <w:pPr/>
      <w:r>
        <w:rPr/>
        <w:t xml:space="preserve">الحسين بن عبد الله بن جعفر بن الحسين بن جامع بن مالك الحميري</w:t>
      </w:r>
    </w:p>
    <w:p/>
    <w:p>
      <w:pPr/>
      <w:r>
        <w:rPr/>
        <w:t xml:space="preserve">أشار إليه النجاشي في ترجمة أخيه محمد فقال أن محمدا كاتب صاحب الأمر عليه السلام وكان له أخوة جعفر والحسين وأحمد كلهم كان له مكاتبة.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2026-06-15T15:57:24+03:00</dcterms:created>
  <dcterms:modified xsi:type="dcterms:W3CDTF">2026-06-15T15:57:24+03:00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