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طاهر بن الحسين الصوري
</w:t>
      </w:r>
    </w:p>
    <w:p>
      <w:pPr>
        <w:jc w:val="start"/>
        <w:bidi/>
      </w:pPr>
      <w:r>
        <w:rPr>
          <w:rFonts w:ascii="arial" w:hAnsi="arial" w:eastAsia="arial" w:cs="arial"/>
          <w:sz w:val="28"/>
          <w:szCs w:val="28"/>
          <w:b w:val="1"/>
          <w:bCs w:val="1"/>
          <w:rtl/>
        </w:rPr>
        <w:t xml:space="preserve">الشيخ أبو عبد الله الحسين بن طاهر بن الحسين الصوري
</w:t>
      </w:r>
    </w:p>
    <w:p>
      <w:pPr/>
      <w:r>
        <w:rPr/>
        <w:t xml:space="preserve">الشيخ أبو عبد الله الحسين بن طاهر بن الحسين الصوري في أمل الآمل فاضل فقيه جليل يروي عنه السيد أبو المكارم حمزة بن زهرة الحلبي اه‍. ولكنه ذكره في القسم الثاني المعد لغير علماء جبل عامل مع أن صور ان لم تكن من بلاد جبل عامل فكرك نوح أولى بذلك وقد عد علماءها في القسم الأول من كتابه ويروي المترجم عن الشيخ أبي الفتوح.</w:t>
      </w:r>
    </w:p>
    <w:p>
      <w:pPr>
        <w:jc w:val="start"/>
        <w:bidi/>
      </w:pPr>
      <w:r>
        <w:rPr>
          <w:sz w:val="24"/>
          <w:szCs w:val="24"/>
          <w:b w:val="1"/>
          <w:bCs w:val="1"/>
          <w:rtl/>
        </w:rPr>
        <w:t xml:space="preserve">
أعيان الشيعة،(دار التعارف للمطبوعات - بيروت،1983،ط 1،ج 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2026-06-15T15:07:51+03:00</dcterms:created>
  <dcterms:modified xsi:type="dcterms:W3CDTF">2026-06-15T15:07:51+03:00</dcterms:modified>
</cp:coreProperties>
</file>

<file path=docProps/custom.xml><?xml version="1.0" encoding="utf-8"?>
<Properties xmlns="http://schemas.openxmlformats.org/officeDocument/2006/custom-properties" xmlns:vt="http://schemas.openxmlformats.org/officeDocument/2006/docPropsVTypes"/>
</file>