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بن السيد صالح بن السيد مهدي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بن السيد صالح بن السيد مهدي
</w:t>
      </w:r>
    </w:p>
    <w:p>
      <w:pPr/>
      <w:r>
        <w:rPr/>
        <w:t xml:space="preserve">السيد حسين بن السيد صالح بن السيد مهدي الحسيني القزويني النجفي البغدادي </w:t>
      </w:r>
    </w:p>
    <w:p/>
    <w:p>
      <w:pPr/>
      <w:r>
        <w:rPr/>
        <w:t xml:space="preserve">المعروف بالسيد حسون</w:t>
      </w:r>
    </w:p>
    <w:p/>
    <w:p>
      <w:pPr/>
      <w:r>
        <w:rPr/>
        <w:t xml:space="preserve">وأبوه صاحب القصائد المشهورة في أهل البيت.</w:t>
      </w:r>
    </w:p>
    <w:p/>
    <w:p>
      <w:pPr/>
      <w:r>
        <w:rPr/>
        <w:t xml:space="preserve">ولد في حدود سنة 1280 وتوفي في المائة الرابعة بعد الألف في الطليعة أديب شاعر سليقي لا نحوي وان شعره ما أنشدنيه من لفظه:</w:t>
      </w:r>
    </w:p>
    <w:p/>
    <w:p>
      <w:pPr>
        <w:jc w:val="center"/>
      </w:pPr>
      <w:r>
        <w:rPr>
          <w:color w:val="ff0000"/>
        </w:rPr>
        <w:t xml:space="preserve">جعلت عقارب صدغها حراسها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لثمها وجعودها أفعى لها</w:t>
      </w:r>
    </w:p>
    <w:p/>
    <w:p>
      <w:pPr>
        <w:jc w:val="center"/>
      </w:pPr>
      <w:r>
        <w:rPr>
          <w:color w:val="ff0000"/>
        </w:rPr>
        <w:t xml:space="preserve">قد زين الزند البهي سوارها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حسنا وزين ساقها خلخالها</w:t>
      </w:r>
    </w:p>
    <w:p/>
    <w:p>
      <w:pPr>
        <w:jc w:val="center"/>
      </w:pPr>
      <w:r>
        <w:rPr>
          <w:color w:val="ff0000"/>
        </w:rPr>
        <w:t xml:space="preserve">حوراء حالية المعالم والطلى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عشق المتيم غنجها ودلالها</w:t>
      </w:r>
    </w:p>
    <w:p/>
    <w:p>
      <w:pPr/>
      <w:r>
        <w:rPr/>
        <w:t xml:space="preserve">وقوله مشطرا بيتي الشيخ محمد النقاش المتوفى في حدود سنة 1300 في السماور:</w:t>
      </w:r>
    </w:p>
    <w:p/>
    <w:p>
      <w:pPr>
        <w:jc w:val="center"/>
      </w:pPr>
      <w:r>
        <w:rPr>
          <w:color w:val="ff0000"/>
        </w:rPr>
        <w:t xml:space="preserve">نديم كلما أججت نارا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به شوقا يوانسني بأمن</w:t>
      </w:r>
    </w:p>
    <w:p/>
    <w:p>
      <w:pPr>
        <w:jc w:val="center"/>
      </w:pPr>
      <w:r>
        <w:rPr>
          <w:color w:val="ff0000"/>
        </w:rPr>
        <w:t xml:space="preserve">ومهما الماء يصلى للندامى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بأحشاه غدا طربا يغني</w:t>
      </w:r>
    </w:p>
    <w:p/>
    <w:p>
      <w:pPr>
        <w:jc w:val="center"/>
      </w:pPr>
      <w:r>
        <w:rPr>
          <w:color w:val="ff0000"/>
        </w:rPr>
        <w:t xml:space="preserve">يغني ثم يسقيني كؤوسا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معسلة المذاق بغير من</w:t>
      </w:r>
    </w:p>
    <w:p/>
    <w:p>
      <w:pPr>
        <w:jc w:val="center"/>
      </w:pPr>
      <w:r>
        <w:rPr>
          <w:color w:val="ff0000"/>
        </w:rPr>
        <w:t xml:space="preserve">ويطربني بصوت معبدي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إلا أفديه من ساق مغني</w:t>
      </w:r>
    </w:p>
    <w:p/>
    <w:p>
      <w:pPr/>
      <w:r>
        <w:rPr/>
        <w:t xml:space="preserve">ومن شعره في الحسين عليه السلام قوله:</w:t>
      </w:r>
    </w:p>
    <w:p/>
    <w:p>
      <w:pPr>
        <w:jc w:val="center"/>
      </w:pPr>
      <w:r>
        <w:rPr>
          <w:color w:val="ff0000"/>
        </w:rPr>
        <w:t xml:space="preserve">ما لي أرى الدمن الخوالي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صم المسامع عن سؤالي</w:t>
      </w:r>
    </w:p>
    <w:p/>
    <w:p>
      <w:pPr>
        <w:jc w:val="center"/>
      </w:pPr>
      <w:r>
        <w:rPr>
          <w:color w:val="ff0000"/>
        </w:rPr>
        <w:t xml:space="preserve">إني عهدت ربوعها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كانت محطا للرحال</w:t>
      </w:r>
    </w:p>
    <w:p/>
    <w:p>
      <w:pPr>
        <w:jc w:val="center"/>
      </w:pPr>
      <w:r>
        <w:rPr>
          <w:color w:val="ff0000"/>
        </w:rPr>
        <w:t xml:space="preserve">وفناءها مأوى الضيوف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ومركز السمر العوالي</w:t>
      </w:r>
    </w:p>
    <w:p/>
    <w:p>
      <w:pPr>
        <w:jc w:val="center"/>
      </w:pPr>
      <w:r>
        <w:rPr>
          <w:color w:val="ff0000"/>
        </w:rPr>
        <w:t xml:space="preserve">ما بالها حكم البلى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بعراصها فغدت خوالي</w:t>
      </w:r>
    </w:p>
    <w:p/>
    <w:p>
      <w:pPr>
        <w:jc w:val="center"/>
      </w:pPr>
      <w:r>
        <w:rPr>
          <w:color w:val="ff0000"/>
        </w:rPr>
        <w:t xml:space="preserve">ومحا الجديد رسومها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فغدت مسارح للرئال</w:t>
      </w:r>
    </w:p>
    <w:p/>
    <w:p>
      <w:pPr>
        <w:jc w:val="center"/>
      </w:pPr>
      <w:r>
        <w:rPr>
          <w:color w:val="ff0000"/>
        </w:rPr>
        <w:t xml:space="preserve">واستبدلت وحش الفلا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سكنا من البيض الحوالي</w:t>
      </w:r>
    </w:p>
    <w:p/>
    <w:p>
      <w:pPr>
        <w:jc w:val="center"/>
      </w:pPr>
      <w:r>
        <w:rPr>
          <w:color w:val="ff0000"/>
        </w:rPr>
        <w:t xml:space="preserve">ورياضها قد صوحت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بعد الغضارة والجمال</w:t>
      </w:r>
    </w:p>
    <w:p/>
    <w:p>
      <w:pPr>
        <w:jc w:val="center"/>
      </w:pPr>
      <w:r>
        <w:rPr>
          <w:color w:val="ff0000"/>
        </w:rPr>
        <w:t xml:space="preserve">شجوا لخطب قد جرى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آل أحمد خير آل</w:t>
      </w:r>
    </w:p>
    <w:p/>
    <w:p>
      <w:pPr>
        <w:jc w:val="center"/>
      </w:pPr>
      <w:r>
        <w:rPr>
          <w:color w:val="ff0000"/>
        </w:rPr>
        <w:t xml:space="preserve">أهل المناقب والفضائل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والفواضل والمعالي</w:t>
      </w:r>
    </w:p>
    <w:p/>
    <w:p>
      <w:pPr>
        <w:jc w:val="center"/>
      </w:pPr>
      <w:r>
        <w:rPr>
          <w:color w:val="ff0000"/>
        </w:rPr>
        <w:t xml:space="preserve">وذوو الفصاحة والسجاحة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والسماحة والنوال</w:t>
      </w:r>
    </w:p>
    <w:p/>
    <w:p>
      <w:pPr>
        <w:jc w:val="center"/>
      </w:pPr>
      <w:r>
        <w:rPr>
          <w:color w:val="ff0000"/>
        </w:rPr>
        <w:t xml:space="preserve">قد غالهم ريب الزمان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فصرعوا بشبا النصال</w:t>
      </w:r>
    </w:p>
    <w:p/>
    <w:p>
      <w:pPr>
        <w:jc w:val="center"/>
      </w:pPr>
      <w:r>
        <w:rPr>
          <w:color w:val="ff0000"/>
        </w:rPr>
        <w:t xml:space="preserve">من كل أشوس باسل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جم العلى سامي المنال</w:t>
      </w:r>
    </w:p>
    <w:p/>
    <w:p>
      <w:pPr>
        <w:jc w:val="center"/>
      </w:pPr>
      <w:r>
        <w:rPr>
          <w:color w:val="ff0000"/>
        </w:rPr>
        <w:t xml:space="preserve">وأشم أغلب أروع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شهم لنار الحرب صالي</w:t>
      </w:r>
    </w:p>
    <w:p/>
    <w:p>
      <w:pPr>
        <w:jc w:val="center"/>
      </w:pPr>
      <w:r>
        <w:rPr>
          <w:color w:val="ff0000"/>
        </w:rPr>
        <w:t xml:space="preserve">تلقاه في ليل القتام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كأنه بدر الكمال</w:t>
      </w:r>
    </w:p>
    <w:p/>
    <w:p>
      <w:pPr>
        <w:jc w:val="center"/>
      </w:pPr>
      <w:r>
        <w:rPr>
          <w:color w:val="ff0000"/>
        </w:rPr>
        <w:t xml:space="preserve">فإذا الجموع تكاثرت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رد الرعال على الرعال</w:t>
      </w:r>
    </w:p>
    <w:p/>
    <w:p>
      <w:pPr>
        <w:jc w:val="center"/>
      </w:pPr>
      <w:r>
        <w:rPr>
          <w:color w:val="ff0000"/>
        </w:rPr>
        <w:t xml:space="preserve">وقفوا لعمري وقفة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أرسى من الشم الجبال</w:t>
      </w:r>
    </w:p>
    <w:p/>
    <w:p>
      <w:pPr>
        <w:jc w:val="center"/>
      </w:pPr>
      <w:r>
        <w:rPr>
          <w:color w:val="ff0000"/>
        </w:rPr>
        <w:t xml:space="preserve">حتى قضوا في كربلا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عطشا على الماء الزلال</w:t>
      </w:r>
    </w:p>
    <w:p/>
    <w:p>
      <w:pPr/>
      <w:r>
        <w:rPr/>
        <w:t xml:space="preserve">وقوله من أخرى:</w:t>
      </w:r>
    </w:p>
    <w:p/>
    <w:p>
      <w:pPr>
        <w:jc w:val="center"/>
      </w:pPr>
      <w:r>
        <w:rPr>
          <w:color w:val="ff0000"/>
        </w:rPr>
        <w:t xml:space="preserve">مضى اليوم من عليا نزار عميدها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وقوض عنها فخرها وسعودها</w:t>
      </w:r>
    </w:p>
    <w:p/>
    <w:p>
      <w:pPr>
        <w:jc w:val="center"/>
      </w:pPr>
      <w:r>
        <w:rPr>
          <w:color w:val="ff0000"/>
        </w:rPr>
        <w:t xml:space="preserve">فيا أيها الغلب الجحاجحة الأولى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هامة الجوزا تسامى صعودها</w:t>
      </w:r>
    </w:p>
    <w:p/>
    <w:p>
      <w:pPr>
        <w:jc w:val="center"/>
      </w:pPr>
      <w:r>
        <w:rPr>
          <w:color w:val="ff0000"/>
        </w:rPr>
        <w:t xml:space="preserve">دهاك من الأرزاء أعظم فادح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له اسودت الأيام وابيض فودها</w:t>
      </w:r>
    </w:p>
    <w:p/>
    <w:p>
      <w:pPr>
        <w:jc w:val="center"/>
      </w:pPr>
      <w:r>
        <w:rPr>
          <w:color w:val="ff0000"/>
        </w:rPr>
        <w:t xml:space="preserve">فتلك بنو حرب بعرصة كربلا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أحاطت على سبط النبي جنودها</w:t>
      </w:r>
    </w:p>
    <w:p/>
    <w:p>
      <w:pPr>
        <w:jc w:val="center"/>
      </w:pPr>
      <w:r>
        <w:rPr>
          <w:color w:val="ff0000"/>
        </w:rPr>
        <w:t xml:space="preserve">لقد حشدت من كل فج لحربه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جيوش ضلال ليس يحصى عديدها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2026-06-15T14:51:00+03:00</dcterms:created>
  <dcterms:modified xsi:type="dcterms:W3CDTF">2026-06-15T14:51:00+03:00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