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حسين الشاعر الحلي
</w:t>
      </w:r>
    </w:p>
    <w:p>
      <w:pPr>
        <w:jc w:val="start"/>
        <w:bidi/>
      </w:pPr>
      <w:r>
        <w:rPr>
          <w:rFonts w:ascii="arial" w:hAnsi="arial" w:eastAsia="arial" w:cs="arial"/>
          <w:sz w:val="28"/>
          <w:szCs w:val="28"/>
          <w:b w:val="1"/>
          <w:bCs w:val="1"/>
          <w:rtl/>
        </w:rPr>
        <w:t xml:space="preserve">الملا حسين الشاعر الحلي
</w:t>
      </w:r>
    </w:p>
    <w:p>
      <w:pPr/>
      <w:r>
        <w:rPr/>
        <w:t xml:space="preserve">الملا حسين الشاعر الحلي توفي سنة 1212 كما في مجموعة الشبيبي. هو ملا حسين شاعر وادي شيخ زبيد والظاهر أن شعره كان مقصورا على اللغة العامية وكان بينه وبين الشيخ عبد الحسين محيي الدين شاعر ذرب شيخ الخزاعل خزاعة مراسلات ومطارحات بالشعر الزجلي العامي المسمى ميمر فمنه ما كتبه شاعر ذرب إلى ملا حسين: حسين ذكر الخزاعي كالشمال اليمر إلى أن يقول:</w:t>
      </w:r>
    </w:p>
    <w:p/>
    <w:p>
      <w:pPr>
        <w:jc w:val="center"/>
      </w:pPr>
      <w:r>
        <w:rPr>
          <w:color w:val="ff0000"/>
        </w:rPr>
        <w:t xml:space="preserve">والفرق ما بين واديك وذرب معلوم</w:t>
      </w:r>
      <w:r>
        <w:rPr>
          <w:color w:val="ff0000"/>
        </w:rPr>
        <w:t xml:space="preserve">      </w:t>
      </w:r>
      <w:r>
        <w:rPr>
          <w:color w:val="ff0000"/>
        </w:rPr>
        <w:t xml:space="preserve">هذا لزيم الصميدا وذك لازم...</w:t>
      </w:r>
    </w:p>
    <w:p/>
    <w:p>
      <w:pPr/>
      <w:r>
        <w:rPr/>
        <w:t xml:space="preserve">حدثني الشيخ محمد اللايذ النجفي بالنجف قال: كان للملا حسين صديق من عرب زبيد اسمه حمزة وله زوجة اسمها منصورة فزاره مرة فلم يجده فضيفته منصورة وأكرمت وفادته فقال يمدحها بشعر عامي على طريقة الميمر:</w:t>
      </w:r>
    </w:p>
    <w:p/>
    <w:p>
      <w:pPr>
        <w:jc w:val="center"/>
      </w:pPr>
      <w:r>
        <w:rPr>
          <w:color w:val="ff0000"/>
        </w:rPr>
        <w:t xml:space="preserve">قلبي يحب ربيد انا من صوره</w:t>
      </w:r>
      <w:r>
        <w:rPr>
          <w:color w:val="ff0000"/>
        </w:rPr>
        <w:t xml:space="preserve">      </w:t>
      </w:r>
      <w:r>
        <w:rPr>
          <w:color w:val="ff0000"/>
        </w:rPr>
        <w:t xml:space="preserve">والهم جيوش عالعدا منصوره</w:t>
      </w:r>
    </w:p>
    <w:p/>
    <w:p>
      <w:pPr>
        <w:jc w:val="center"/>
      </w:pPr>
      <w:r>
        <w:rPr>
          <w:color w:val="ff0000"/>
        </w:rPr>
        <w:t xml:space="preserve">وان غاب حمزة خلفته منصوره</w:t>
      </w:r>
      <w:r>
        <w:rPr>
          <w:color w:val="ff0000"/>
        </w:rPr>
        <w:t xml:space="preserve">      </w:t>
      </w:r>
      <w:r>
        <w:rPr>
          <w:color w:val="ff0000"/>
        </w:rPr>
        <w:t xml:space="preserve">أتعيض عن كل الرجال وتستر</w:t>
      </w:r>
    </w:p>
    <w:p/>
    <w:p>
      <w:pPr/>
      <w:r>
        <w:rPr/>
        <w:t xml:space="preserve">فقالت له منصورة يا ملا حسين الرجال ما يسد ثناياها غيرها ولكن قل: تعيض عن بعض الرجال وتستر.</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2026-06-14T03:24:19+03:00</dcterms:created>
  <dcterms:modified xsi:type="dcterms:W3CDTF">2026-06-14T03:24:19+03:00</dcterms:modified>
</cp:coreProperties>
</file>

<file path=docProps/custom.xml><?xml version="1.0" encoding="utf-8"?>
<Properties xmlns="http://schemas.openxmlformats.org/officeDocument/2006/custom-properties" xmlns:vt="http://schemas.openxmlformats.org/officeDocument/2006/docPropsVTypes"/>
</file>