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الزين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الزين الشاعر
</w:t>
      </w:r>
    </w:p>
    <w:p>
      <w:pPr/>
      <w:r>
        <w:rPr/>
        <w:t xml:space="preserve">حسين الزين الشاعر يأتي بعنوان حسين بن 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2026-06-14T01:43:00+03:00</dcterms:created>
  <dcterms:modified xsi:type="dcterms:W3CDTF">2026-06-14T01:43:00+03:00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