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الحصين الاهوازي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الحصين الاهوازي
</w:t>
      </w:r>
    </w:p>
    <w:p>
      <w:pPr/>
      <w:r>
        <w:rPr/>
        <w:t xml:space="preserve">الحسين بن الحصين الاهوازي في لسان الميزان: ذكره الطوسي في رجال الشيعة اه ولا اثر لذلك في كتب الطوسي ويوشك أن يكون تحريفا للحسين بن سعيد الاهوازي.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2026-06-15T14:50:10+03:00</dcterms:created>
  <dcterms:modified xsi:type="dcterms:W3CDTF">2026-06-15T14:50:10+03:00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