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القاسم الحسين بن الحسن
</w:t>
      </w:r>
    </w:p>
    <w:p>
      <w:pPr>
        <w:jc w:val="start"/>
        <w:bidi/>
      </w:pPr>
      <w:r>
        <w:rPr>
          <w:rFonts w:ascii="arial" w:hAnsi="arial" w:eastAsia="arial" w:cs="arial"/>
          <w:sz w:val="28"/>
          <w:szCs w:val="28"/>
          <w:b w:val="1"/>
          <w:bCs w:val="1"/>
          <w:rtl/>
        </w:rPr>
        <w:t xml:space="preserve">الشريف أبو القاسم الحسين بن الحسن
</w:t>
      </w:r>
    </w:p>
    <w:p>
      <w:pPr/>
      <w:r>
        <w:rPr/>
        <w:t xml:space="preserve">الشريف أبو القاسم الحسين بن الحسن المعروف بابن أخي الكوكب في الرياض من أكابر قدماء العلماء من رواة أصحابنا ولكن لم يذكره علماءالرجال‏في كتبهم وقد رأيت ذكره في أول سند كتاب المتعة لابي عبد الله حسين بن عبد الله بن سهل السعدي وهو يرويه عن الشيخ أبي علي أحمد بن إسماعيل السلماني قراءة عليه عن أبي عمرو وأحمد بن علي الفائدي عن الشيخ حسين بن عبد الله بن سهل السعدي المذكور المؤلف لكتاب المتعة المذكور.</w:t>
      </w:r>
    </w:p>
    <w:p>
      <w:pPr>
        <w:jc w:val="start"/>
        <w:bidi/>
      </w:pPr>
      <w:r>
        <w:rPr>
          <w:sz w:val="24"/>
          <w:szCs w:val="24"/>
          <w:b w:val="1"/>
          <w:bCs w:val="1"/>
          <w:rtl/>
        </w:rPr>
        <w:t xml:space="preserve">
أعيان الشيعة،(دار التعارف للمطبوعات - بيروت،1983،ط 1،ج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2026-05-26T02:08:03+03:00</dcterms:created>
  <dcterms:modified xsi:type="dcterms:W3CDTF">2026-05-26T02:08:03+03:00</dcterms:modified>
</cp:coreProperties>
</file>

<file path=docProps/custom.xml><?xml version="1.0" encoding="utf-8"?>
<Properties xmlns="http://schemas.openxmlformats.org/officeDocument/2006/custom-properties" xmlns:vt="http://schemas.openxmlformats.org/officeDocument/2006/docPropsVTypes"/>
</file>