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بشر بن علي بن بشر
</w:t>
      </w:r>
    </w:p>
    <w:p>
      <w:pPr>
        <w:jc w:val="start"/>
        <w:bidi/>
      </w:pPr>
      <w:r>
        <w:rPr>
          <w:rFonts w:ascii="arial" w:hAnsi="arial" w:eastAsia="arial" w:cs="arial"/>
          <w:sz w:val="28"/>
          <w:szCs w:val="28"/>
          <w:b w:val="1"/>
          <w:bCs w:val="1"/>
          <w:rtl/>
        </w:rPr>
        <w:t xml:space="preserve">الحسين بن بشر بن علي بن بشر
</w:t>
      </w:r>
    </w:p>
    <w:p>
      <w:pPr/>
      <w:r>
        <w:rPr/>
        <w:t xml:space="preserve">الحسين بن بشر بن علي بن بشر الطرابلسي المعروف بالقاضي</w:t>
      </w:r>
    </w:p>
    <w:p/>
    <w:p>
      <w:pPr/>
      <w:r>
        <w:rPr/>
        <w:t xml:space="preserve">في لسان الميزان: ذكره ابن أبي طي في رجال الشيعة وقال: كان صاحب دار العلم بطرابلس وله خطب يضاهي بها خطب ابن نباتة وله مناظرة مع الخطيب البغدادي ذكرها الكراجكي في رحلته وقال: حكم له على الخطيب بالتقدم في العلم (ا هـ) والخطيب البغدادي توفي سنة 463 فهو إذا من أهل القرن الخامس وإذا كان الكراجي حكم له بالتقدم على الخطيب في العلم فهو منزلة في العلم عالية وهو في عصر القاضي ابن البراج قاضي طرابلس ودار العلم المشار إليها هي من مؤسسات الشيعة بطرابلس الشام التي أنتجت كثيرا من عظماء العلماء والفقهاء.</w:t>
      </w:r>
    </w:p>
    <w:p>
      <w:pPr>
        <w:jc w:val="start"/>
        <w:bidi/>
      </w:pPr>
      <w:r>
        <w:rPr>
          <w:sz w:val="24"/>
          <w:szCs w:val="24"/>
          <w:b w:val="1"/>
          <w:bCs w:val="1"/>
          <w:rtl/>
        </w:rPr>
        <w:t xml:space="preserve">
أعيان الشيعة،(دار التعارف للمطبوعات - بيروت،1983،ط 1،ج 5،ص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2026-06-10T13:19:54+03:00</dcterms:created>
  <dcterms:modified xsi:type="dcterms:W3CDTF">2026-06-10T13:19:54+03:00</dcterms:modified>
</cp:coreProperties>
</file>

<file path=docProps/custom.xml><?xml version="1.0" encoding="utf-8"?>
<Properties xmlns="http://schemas.openxmlformats.org/officeDocument/2006/custom-properties" xmlns:vt="http://schemas.openxmlformats.org/officeDocument/2006/docPropsVTypes"/>
</file>