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عبد الله الحسين بن علي بن شيبان القزويني
</w:t>
      </w:r>
    </w:p>
    <w:p>
      <w:pPr>
        <w:jc w:val="start"/>
        <w:bidi/>
      </w:pPr>
      <w:r>
        <w:rPr>
          <w:rFonts w:ascii="arial" w:hAnsi="arial" w:eastAsia="arial" w:cs="arial"/>
          <w:sz w:val="28"/>
          <w:szCs w:val="28"/>
          <w:b w:val="1"/>
          <w:bCs w:val="1"/>
          <w:rtl/>
        </w:rPr>
        <w:t xml:space="preserve">الشيخ أبو عبد الله الحسين بن علي بن شيبان القزويني
</w:t>
      </w:r>
    </w:p>
    <w:p>
      <w:pPr/>
      <w:r>
        <w:rPr/>
        <w:t xml:space="preserve">الشيخ أبو عبد الله الحسين بن علي بن شيبان القزويني عالم جليل فقيه إمامي نبيل من مشايخ الشيخ المفيد ويروى عن علي بن حاتم الثقة ذكره ابن طاووس في الدروع الواقية ونسب إليه كتاب علل الشريعة وقال إنه يروى عنه أحمد بن عبدون وقد يعبر عنه فيه بالقزويني وعن كتابه بالعلل أيضا وهو غير الشيباني صاحب تفسير نهج البيان في كشف معاني القرآن لأن ذاك اسمه محمد بن الحسن الشيباني الإمامي وقد ينقل في تفسيره عن الشيخ المفيد والشيباني صاحب التفسير كان في عصره المستنصر العباسي وألف كتاب تفسيره باسمه والمستنصر هو السادس والثلاثون من خلفاء بني العباس وزالت خلافتهم بولده المستعصم والشيخ المفيد كان قبل ذلك بكثير وغير</w:t>
      </w:r>
    </w:p>
    <w:p/>
    <w:p>
      <w:pPr/>
      <w:r>
        <w:rPr/>
        <w:t xml:space="preserve">الشيباني الذي يروي المرتضى في رسالة الناسخ والمنسوخ كثيرا من تفسيره و العجب أن أصحاب الرجال لم يترجموا الحسين بن علي ابن شيبان هذا مع أن الشيخ الطوسي قد ينقل عنه بالواسطة في فهرسته كما في ترجمة الحسين بن عبيد الله بن سهل السعدي ففيها أخبرنا أحمد بن عبدون عن الحسين بن علي ابن حاتم القزويني اخبرنا بكتبه ورواياته أحمد بن عبدون عن أبي عبد الله الحسين بن علي الشيباني القزويني سماعا سنة 350 عن علي بن حاتم القزويني قال:</w:t>
      </w:r>
    </w:p>
    <w:p/>
    <w:p>
      <w:pPr/>
      <w:r>
        <w:rPr/>
        <w:t xml:space="preserve">وابن حاتم يومئذ حي (ا هـ) ولم يستبعد صاحب الرياض اتحاده مع القاضي القزويني الذي له كتاب وقد يروي ابن طاووس عن كتابه في كتاب اليقين.</w:t>
      </w:r>
    </w:p>
    <w:p/>
    <w:p>
      <w:pPr/>
      <w:r>
        <w:rPr/>
        <w:t xml:space="preserve">ويأتى في ترجمة حماد بن عيسى عن النجاشي: قال أحمد بن الحسين (هو ابن الغضائري) : رأيت كتابا فيه عبر ومواعظ إلى أن قال: وترجمته مسائل التلميذ وتصنيفه عن جعفر بن محمد بن علي (الصادق عليه السلام ) وتحت الترجمة بخط الحسين بن أحمد بن شيبان القزويني: التلميذ حماد بن عيسى وهذا الكتاب له وهذه المسائل سأل عنها جعفرا (الصادق) وأجابه وذكر ابن شيبان أن علي بن حاتم أخبره بذلك عن أحمد بن إدريس (اهـ) .</w:t>
      </w:r>
    </w:p>
    <w:p/>
    <w:p>
      <w:pPr/>
      <w:r>
        <w:rPr/>
        <w:t xml:space="preserve">وفي لسان الميزان الحسين بن أحمد بن سفيان (الصواب شيبان) القزويني ذكره أبو جعفر الطوسي في رجال الشيعة وقال: كان ثقة روى عنه أحمد بن عبدون وغيره (ا هـ) وليس في كلام الشيخ أنه ثقة.</w:t>
      </w:r>
    </w:p>
    <w:p/>
    <w:p>
      <w:pPr/>
      <w:r>
        <w:rPr/>
        <w:t xml:space="preserve">وثاقته</w:t>
      </w:r>
    </w:p>
    <w:p/>
    <w:p>
      <w:pPr/>
      <w:r>
        <w:rPr/>
        <w:t xml:space="preserve">في التعليقة: كونه من مشايخ الإجازة يشير إلى الوثاقة ومر كونه شيخ إجازة</w:t>
      </w:r>
    </w:p>
    <w:p/>
    <w:p>
      <w:pPr/>
      <w:r>
        <w:rPr/>
        <w:t xml:space="preserve">في أحمد بن علي الفائدي ومر آنفا أن للتلعكبري منه إجازة.</w:t>
      </w:r>
    </w:p>
    <w:p/>
    <w:p>
      <w:pPr/>
      <w:r>
        <w:rPr/>
        <w:t xml:space="preserve">التمييز</w:t>
      </w:r>
    </w:p>
    <w:p/>
    <w:p>
      <w:pPr/>
      <w:r>
        <w:rPr/>
        <w:t xml:space="preserve">في مشتركات الطريحي يعرف برواية التلعكبري عنه ولما كان التلعكبري يروي عنه وعن الحسين بن أحمد بن إدريس فحيث يعسر التمييز فلا إشكال لاشتراكهما في عدم التوثيق (ا هـ) واشتراكهما في كونهما من مشايخ الإجازة.</w:t>
      </w:r>
    </w:p>
    <w:p>
      <w:pPr>
        <w:jc w:val="start"/>
        <w:bidi/>
      </w:pPr>
      <w:r>
        <w:rPr>
          <w:sz w:val="24"/>
          <w:szCs w:val="24"/>
          <w:b w:val="1"/>
          <w:bCs w:val="1"/>
          <w:rtl/>
        </w:rPr>
        <w:t xml:space="preserve">
أعيان الشيعة،(دار التعارف للمطبوعات - بيروت،1983،ط 1،ج 5،ص 423)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2026-06-15T14:24:00+03:00</dcterms:created>
  <dcterms:modified xsi:type="dcterms:W3CDTF">2026-06-15T14:24:00+03:00</dcterms:modified>
</cp:coreProperties>
</file>

<file path=docProps/custom.xml><?xml version="1.0" encoding="utf-8"?>
<Properties xmlns="http://schemas.openxmlformats.org/officeDocument/2006/custom-properties" xmlns:vt="http://schemas.openxmlformats.org/officeDocument/2006/docPropsVTypes"/>
</file>