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إبراهيم بن يحيى الاسترابادي
</w:t>
      </w:r>
    </w:p>
    <w:p>
      <w:pPr>
        <w:jc w:val="start"/>
        <w:bidi/>
      </w:pPr>
      <w:r>
        <w:rPr>
          <w:rFonts w:ascii="arial" w:hAnsi="arial" w:eastAsia="arial" w:cs="arial"/>
          <w:sz w:val="28"/>
          <w:szCs w:val="28"/>
          <w:b w:val="1"/>
          <w:bCs w:val="1"/>
          <w:rtl/>
        </w:rPr>
        <w:t xml:space="preserve">الشيخ عز الدين حسين بن إبراهيم بن يحيى الاسترابادي
</w:t>
      </w:r>
    </w:p>
    <w:p>
      <w:pPr/>
      <w:r>
        <w:rPr/>
        <w:t xml:space="preserve">الشيخ عز الدين حسين بن إبراهيم بن يحيى الاسترابادي عالم فاضل فقيه زاهد ورع محقق مدقق من تلاميذه العلامة الحلي ومعاصره الشيخ إبراهيم بن علوان ويروي أيضا عنهما بالإجازة وقد قرأ المترجم الشرايع على العلامة الحلي وكتب له إجازة بخطه في 28 صفر سنة 708 وكتب إلينا الشيخ فضل الله الزنجاني شيخ الإسلام بزنجان أن نسخة الشرائع هذه موجودة عنده بخط صاحبها الشيخ محمد بن الحسين بمن علي بن القاسم الريني فرغ من كتابتها في ذي الحجة سنة 699 وصورة الإجازة الموجودة على ظهر النسخة بخط العلامة هكذا:</w:t>
      </w:r>
    </w:p>
    <w:p/>
    <w:p>
      <w:pPr/>
      <w:r>
        <w:rPr/>
        <w:t xml:space="preserve">قرأ على الشيخ العالم الفقيه الكبير الزاهد المحقق المدقق عين العلماء عز الملة والدين حسين بن إبراهيم بن يحيى الاسترابادي أدام الله توفيقه وتسديده وأجزل من كل علاء حظه ومزيده كتاب شرايع الإسلام في مسائل الحلال والحرام من تصنيفات شيخنا العالم الأعظم السعيد نجم الدين أبي القاسم جعفر بن الحسن بن سعيد قدس الله روحه ونور ضريحه مهذبة وقد أجزت له رواية هذا الكتاب وغيره من مصنفات الشيخ السعيد نجم الدين مصنفه رحمه الله عن المصنف وكذا أجزت له رواية جميع كتب أصحابنا قدس الله أرواحهم بالطرق المتصلة مني إليهم وفقه الله تعالى للخيرات وكتب حسن بن يوسف بمن المطهر في ثامن وعشرين صفر سنة ثمان وسبعمائة والحمد لله وحده وصلى الله على سيدنا محمد النبي وآله الطاهرين.</w:t>
      </w:r>
    </w:p>
    <w:p>
      <w:pPr>
        <w:jc w:val="start"/>
        <w:bidi/>
      </w:pPr>
      <w:r>
        <w:rPr>
          <w:sz w:val="24"/>
          <w:szCs w:val="24"/>
          <w:b w:val="1"/>
          <w:bCs w:val="1"/>
          <w:rtl/>
        </w:rPr>
        <w:t xml:space="preserve">
أعيان الشيعة،(دار التعارف للمطبوعات - بيروت،1983،ط 1،ج 5،ص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2026-06-19T13:50:36+03:00</dcterms:created>
  <dcterms:modified xsi:type="dcterms:W3CDTF">2026-06-19T13:50:36+03:00</dcterms:modified>
</cp:coreProperties>
</file>

<file path=docProps/custom.xml><?xml version="1.0" encoding="utf-8"?>
<Properties xmlns="http://schemas.openxmlformats.org/officeDocument/2006/custom-properties" xmlns:vt="http://schemas.openxmlformats.org/officeDocument/2006/docPropsVTypes"/>
</file>