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نعمان
</w:t>
      </w:r>
    </w:p>
    <w:p>
      <w:pPr>
        <w:jc w:val="start"/>
        <w:bidi/>
      </w:pPr>
      <w:r>
        <w:rPr>
          <w:rFonts w:ascii="arial" w:hAnsi="arial" w:eastAsia="arial" w:cs="arial"/>
          <w:sz w:val="28"/>
          <w:szCs w:val="28"/>
          <w:b w:val="1"/>
          <w:bCs w:val="1"/>
          <w:rtl/>
        </w:rPr>
        <w:t xml:space="preserve">الحسن بن نعمان
</w:t>
      </w:r>
    </w:p>
    <w:p>
      <w:pPr/>
      <w:r>
        <w:rPr/>
        <w:t xml:space="preserve">الحسن بن نعمان في منهج المقال أنه في بعض طرق الكافي وليس في كتب الرجال بهذا العنوان والذي يظهر لي أنه المعروف بالحسين بن نعيم مصغرين لأنه واقع موقعه أو أخوه والله أعلم (اه).</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2026-06-21T17:30:16+03:00</dcterms:created>
  <dcterms:modified xsi:type="dcterms:W3CDTF">2026-06-21T17:30:16+03:00</dcterms:modified>
</cp:coreProperties>
</file>

<file path=docProps/custom.xml><?xml version="1.0" encoding="utf-8"?>
<Properties xmlns="http://schemas.openxmlformats.org/officeDocument/2006/custom-properties" xmlns:vt="http://schemas.openxmlformats.org/officeDocument/2006/docPropsVTypes"/>
</file>