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الفضل بن يعقوب
</w:t>
      </w:r>
    </w:p>
    <w:p>
      <w:pPr>
        <w:jc w:val="start"/>
        <w:bidi/>
      </w:pPr>
      <w:r>
        <w:rPr>
          <w:rFonts w:ascii="arial" w:hAnsi="arial" w:eastAsia="arial" w:cs="arial"/>
          <w:sz w:val="28"/>
          <w:szCs w:val="28"/>
          <w:b w:val="1"/>
          <w:bCs w:val="1"/>
          <w:rtl/>
        </w:rPr>
        <w:t xml:space="preserve">الحسن بن محمد بن الفضل بن يعقوب
</w:t>
      </w:r>
    </w:p>
    <w:p>
      <w:pPr/>
      <w:r>
        <w:rPr/>
        <w:t xml:space="preserve">الحسن بن محمد بن الفضل بن يعقوب ابن سعيد ابن نوفل بن الحارث بن عبد المطلب أبو محمد</w:t>
      </w:r>
    </w:p>
    <w:p/>
    <w:p>
      <w:pPr/>
      <w:r>
        <w:rPr/>
        <w:t xml:space="preserve">قال النجاشي ثقة جليل روى عن الرضا عليه السلام نسخة وعن أبيه عن أبي عبد الله وأبي الحسن موسى عليهم السلام له كتاب كبير قال ابن عياش حدثنا عبد الله ابن أبي زيد حدثنا الحسن بن محمد بن جمهور عنه به (اه) وفي الخلاصة ثقة جليل روى عن الرضا عليه السلام نسخة وعن أبيه عن أبي عبد الله وأبي الحسن موسى عليهما السلام وعمومته كذلك إسحاق ويعقوب وإسماعيل وكان ثقة (اه). </w:t>
      </w:r>
    </w:p>
    <w:p/>
    <w:p>
      <w:pPr/>
      <w:r>
        <w:rPr/>
        <w:t xml:space="preserve">وقال الشهيد الثاني في حواشي الخلاصة وقد تقدم الحكم بأنه ثقة فلا حاجة لإعادته والموجب لتكرار المصنف أن النجاشي ذكره في موضعين وذكر أول كلام المصنف في الأول وآخر كلامه في الآخر فجمع المصنف بينهما فأوجب التكرار (اه) واعترضه صاحب منهج المقال بأنه لم يذكره في موضعين وإنما ذكر أخاه الحسين كما يأتي في بابه وقال عن أبيه أنه كان ثقة لا عنه (اه) والأمر كما قال.</w:t>
      </w:r>
    </w:p>
    <w:p/>
    <w:p>
      <w:pPr/>
      <w:r>
        <w:rPr/>
        <w:t xml:space="preserve">التمييز</w:t>
      </w:r>
    </w:p>
    <w:p/>
    <w:p>
      <w:pPr/>
      <w:r>
        <w:rPr/>
        <w:t xml:space="preserve">في مشتركات الطريحي والكاظمي يعرف الحسن ابن محمد بن الفضل الثقة برواية الحسن بن محمد بن جمهور عنه وروايته هو عن الرضا عليه السلام حيث لا مشارك.</w:t>
      </w:r>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2026-06-21T17:21:37+03:00</dcterms:created>
  <dcterms:modified xsi:type="dcterms:W3CDTF">2026-06-21T17:21:37+03:00</dcterms:modified>
</cp:coreProperties>
</file>

<file path=docProps/custom.xml><?xml version="1.0" encoding="utf-8"?>
<Properties xmlns="http://schemas.openxmlformats.org/officeDocument/2006/custom-properties" xmlns:vt="http://schemas.openxmlformats.org/officeDocument/2006/docPropsVTypes"/>
</file>