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سهل النوفلي
</w:t>
      </w:r>
    </w:p>
    <w:p>
      <w:pPr>
        <w:jc w:val="start"/>
        <w:bidi/>
      </w:pPr>
      <w:r>
        <w:rPr>
          <w:rFonts w:ascii="arial" w:hAnsi="arial" w:eastAsia="arial" w:cs="arial"/>
          <w:sz w:val="28"/>
          <w:szCs w:val="28"/>
          <w:b w:val="1"/>
          <w:bCs w:val="1"/>
          <w:rtl/>
        </w:rPr>
        <w:t xml:space="preserve">الحسن بن محمد بن سهل النوفلي
</w:t>
      </w:r>
    </w:p>
    <w:p>
      <w:pPr/>
      <w:r>
        <w:rPr/>
        <w:t xml:space="preserve">الحسن بن محمد بن سهل النوفلي قال النجاشي ضعيف له كتاب حسن كثير الفوائد جمعه وقال ذكر مجالس الرضا عليه السلام مع أهل الأديان أخبرناه أحمد بن عبد الواحد قال حدثنا الحسن بن محمد بن جمهور العمي عنه به (اه) وفي التعليقة سنذكر في الحسن بن محمد النوفلي الهاشمي أنه المصنف لمجلسه عليه السلام مع أهل الأديان وسيذكر المصنف عن النجاشي ذلك في الحسين (أي الحسين ابن محمد بن الفضل) ونذكر هناك أنه مكبر فيظهر أن المصنف بن محمد بن الفضل الثقة الجليل الآتي ويشير إليه قوله روى عن الرضا عليه السلام نسخة وأنه رواها عنه الحسن بن محمد بن جمهور العمي فالظاهر اتحاد ابن محمد ابن سهل مع ابن محمد بن الفضل ويشير إليه مضافا إلى ما مر النسبة إلى نوفل ولعل سهل مصحف سعيد أو يكون أحد أجداده ولم يذكر في نسبه الآتي أو يكون جده الأمي وأما التضعيف فلعله لما وجد في كتابه مما لا يلائم مذاقه ولعله لا ضرر فيه وبالجملة المقام لا يخلو من غرابة واحتياج إلى زيادة تثبت فتثبت (اه) وابن داود قال أولا الحسن بن محمد ابن سهل النوفلي قال النجاشي ضعيف (اه) مع أن النجاشي لم يذكر إلا الحسن.</w:t>
      </w:r>
    </w:p>
    <w:p>
      <w:pPr>
        <w:jc w:val="start"/>
        <w:bidi/>
      </w:pPr>
      <w:r>
        <w:rPr>
          <w:sz w:val="24"/>
          <w:szCs w:val="24"/>
          <w:b w:val="1"/>
          <w:bCs w:val="1"/>
          <w:rtl/>
        </w:rPr>
        <w:t xml:space="preserve">
أعيان الشيعة،(دار التعارف للمطبوعات - بيروت،1983،ط 1،ج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2026-06-21T19:39:21+03:00</dcterms:created>
  <dcterms:modified xsi:type="dcterms:W3CDTF">2026-06-21T19:39:21+03:00</dcterms:modified>
</cp:coreProperties>
</file>

<file path=docProps/custom.xml><?xml version="1.0" encoding="utf-8"?>
<Properties xmlns="http://schemas.openxmlformats.org/officeDocument/2006/custom-properties" xmlns:vt="http://schemas.openxmlformats.org/officeDocument/2006/docPropsVTypes"/>
</file>