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ابن السيد محمد الأمين
</w:t>
      </w:r>
    </w:p>
    <w:p>
      <w:pPr>
        <w:jc w:val="start"/>
        <w:bidi/>
      </w:pPr>
      <w:r>
        <w:rPr>
          <w:rFonts w:ascii="arial" w:hAnsi="arial" w:eastAsia="arial" w:cs="arial"/>
          <w:sz w:val="28"/>
          <w:szCs w:val="28"/>
          <w:b w:val="1"/>
          <w:bCs w:val="1"/>
          <w:rtl/>
        </w:rPr>
        <w:t xml:space="preserve">السيد حسن ابن السيد محمد الأمين
</w:t>
      </w:r>
    </w:p>
    <w:p>
      <w:pPr/>
      <w:r>
        <w:rPr/>
        <w:t xml:space="preserve">السيد حسن ابن السيد محمد الأمين ابن السيد أبي الحسن موسى بن حيدر بن أحمد بن إبراهيم الحسيني العاملي نزيل قم عم والد المؤلف. </w:t>
      </w:r>
    </w:p>
    <w:p/>
    <w:p>
      <w:pPr/>
      <w:r>
        <w:rPr/>
        <w:t xml:space="preserve">كان من فحول العلماء المجتهدين وأعاظم الفضلاء المبرزين سافر مع أخيه جدنا السيد علي بن محمد الأمين من جبل عامل إلى العراق وقرأ في النجف على صاحب مفتاح الكرامة والسيد علي صاحب الرياض والفقيه الشيخ جعفر النجفي والمحقق الشيخ أسد الله التستري ويمكن أن يكونا حضرا درس بحر العلوم الطباطبائي ثم رجع أخوه جدنا إلى جبل عامل وسافر هو إلى بلاد إيران فسكن سلطان آباد مدة ثم غادرها إلى قم واستوطنها وتوفي فيها وصار له فيها جاه عظيم وقبول زائد ودرس فيها وأفاد وله كرامات يتناقلها أهل تلك البلاد وتزوج هناك وولد له بقم السيد حسين وبنت توفيت بالنجف رأيتها وهي عجوز كبيرة لا تعرف كلمة من العربية وتوفيت ونحن بالنجف وتوفي ولده السيد حسين بقم. ورأيت بقم سنة 1353 سيدين أخوين عالمين فاضلين تقيين نجيبين يؤمان في بعض مساجد قم ذكرا لي أن أمهما من ذرية المترجم وذكرا لي من أحواله أمورا غابت عن ذاكرتي وولد للسيد حسين ابن المترجم السيد مرتضى وبنت واحدة هي زوجة الشيخ عبد النبي الإيرواني تسكن النجف الآن جاءت مع أخيها السيد مرتضى إلى النجف وتوفي أخوها بالنجف حدود 1300 وتأتي ترجمته في بابها (إنش).</w:t>
      </w:r>
    </w:p>
    <w:p>
      <w:pPr>
        <w:jc w:val="start"/>
        <w:bidi/>
      </w:pPr>
      <w:r>
        <w:rPr>
          <w:sz w:val="24"/>
          <w:szCs w:val="24"/>
          <w:b w:val="1"/>
          <w:bCs w:val="1"/>
          <w:rtl/>
        </w:rPr>
        <w:t xml:space="preserve">
أعيان الشيعة،(دار التعارف للمطبوعات - بيروت،1983،ط 1،ج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2026-06-21T20:52:12+03:00</dcterms:created>
  <dcterms:modified xsi:type="dcterms:W3CDTF">2026-06-21T20:52:12+03:00</dcterms:modified>
</cp:coreProperties>
</file>

<file path=docProps/custom.xml><?xml version="1.0" encoding="utf-8"?>
<Properties xmlns="http://schemas.openxmlformats.org/officeDocument/2006/custom-properties" xmlns:vt="http://schemas.openxmlformats.org/officeDocument/2006/docPropsVTypes"/>
</file>