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حسن بن شمس الدين محمد
</w:t>
      </w:r>
    </w:p>
    <w:p>
      <w:pPr>
        <w:jc w:val="start"/>
        <w:bidi/>
      </w:pPr>
      <w:r>
        <w:rPr>
          <w:rFonts w:ascii="arial" w:hAnsi="arial" w:eastAsia="arial" w:cs="arial"/>
          <w:sz w:val="28"/>
          <w:szCs w:val="28"/>
          <w:b w:val="1"/>
          <w:bCs w:val="1"/>
          <w:rtl/>
        </w:rPr>
        <w:t xml:space="preserve">الشيخ عز الدين حسن بن شمس الدين محمد
</w:t>
      </w:r>
    </w:p>
    <w:p>
      <w:pPr/>
      <w:r>
        <w:rPr/>
        <w:t xml:space="preserve">الشيخ عز الدين حسن بن شمس الدين محمد ابن إبراهيم بن الحسام العاملي الدمشقي</w:t>
      </w:r>
    </w:p>
    <w:p/>
    <w:p>
      <w:pPr/>
      <w:r>
        <w:rPr/>
        <w:t xml:space="preserve">في أمل الآمل كان فاضلا فقيها جليلا قرأ على الشيخ فخر الدين محمد بن الحسن بن يوسف بن المطهر الحلي ورأيت له إجازة عامة بخط الشيخ فخر الدين ابن العلامة على ظهر كتاب القواعد لأبيه تاريخها سنة 753 وقد أثنى عليه فيها فقال: قرأ على مولانا الشيخ الأعظم الإمام المعظم شيخ الطائفة مولانا الحاج عز الحق والدين الحسن ابن الشيخ الإمام السعيد شمس الدين محمد بن إبراهيم بن الحسام الدمشقي (اه).</w:t>
      </w:r>
    </w:p>
    <w:p>
      <w:pPr>
        <w:jc w:val="start"/>
        <w:bidi/>
      </w:pPr>
      <w:r>
        <w:rPr>
          <w:sz w:val="24"/>
          <w:szCs w:val="24"/>
          <w:b w:val="1"/>
          <w:bCs w:val="1"/>
          <w:rtl/>
        </w:rPr>
        <w:t xml:space="preserve">
أعيان الشيعة،(دار التعارف للمطبوعات - بيروت،1983،ط 1،ج 5،ص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2026-06-21T23:11:29+03:00</dcterms:created>
  <dcterms:modified xsi:type="dcterms:W3CDTF">2026-06-21T23:11:29+03:00</dcterms:modified>
</cp:coreProperties>
</file>

<file path=docProps/custom.xml><?xml version="1.0" encoding="utf-8"?>
<Properties xmlns="http://schemas.openxmlformats.org/officeDocument/2006/custom-properties" xmlns:vt="http://schemas.openxmlformats.org/officeDocument/2006/docPropsVTypes"/>
</file>