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القبيسي العاملي الكوثراني
</w:t>
      </w:r>
    </w:p>
    <w:p>
      <w:pPr>
        <w:jc w:val="start"/>
        <w:bidi/>
      </w:pPr>
      <w:r>
        <w:rPr>
          <w:rFonts w:ascii="arial" w:hAnsi="arial" w:eastAsia="arial" w:cs="arial"/>
          <w:sz w:val="28"/>
          <w:szCs w:val="28"/>
          <w:b w:val="1"/>
          <w:bCs w:val="1"/>
          <w:rtl/>
        </w:rPr>
        <w:t xml:space="preserve">الشيخ حسن القبيسي العاملي الكوثراني
</w:t>
      </w:r>
    </w:p>
    <w:p>
      <w:pPr/>
      <w:r>
        <w:rPr/>
        <w:t xml:space="preserve">الشيخ حسن القبيسي العاملي الكوثراني توفي سنة 1258.</w:t>
      </w:r>
    </w:p>
    <w:p/>
    <w:p>
      <w:pPr/>
      <w:r>
        <w:rPr/>
        <w:t xml:space="preserve">(والقبيسي) بالقاف المضمومة والباء الموحدة المفتوحة والمثناة التحتية الساكنة والسين المهملة أما نسبة إلى القبيسة التي في طريق العراق مقابل هيت أو إلى رجل يسمى قبيس بدليل وجود عين قبيس قرب النبطية التحتا والكوثراني نسبة إلى الكوثرية بلفظ النسبة الكوثر قرية من عمل الشومر.</w:t>
      </w:r>
    </w:p>
    <w:p/>
    <w:p>
      <w:pPr/>
      <w:r>
        <w:rPr/>
        <w:t xml:space="preserve">كان عالما فاضلا مشهورا بالعلم والفضل والتقوى من تلاميذ السيد مهدي بحر العلوم الطباطبافي وكانت له مدرسة في الكوثرية تخريج فيها جماعة من علماء جبل عامل كالسيد علي آل إبراهيم والشيخ عبد الله نعمة الشهيرين والشيخ علي ابن الشيخ محمد السبيتي الكفراوي اللغوي الشهير وحمد البك حاكم بلاد بشارة وغيرهم وفي بعض التواريخ العاملية المخطوطة أنه جاء من العراق إلى بلاد الشقيف من جل عامل سنة 1213 وحج في سنة 1228 ذهب في البحر ورجع في البر.</w:t>
      </w:r>
    </w:p>
    <w:p>
      <w:pPr>
        <w:jc w:val="start"/>
        <w:bidi/>
      </w:pPr>
      <w:r>
        <w:rPr>
          <w:sz w:val="24"/>
          <w:szCs w:val="24"/>
          <w:b w:val="1"/>
          <w:bCs w:val="1"/>
          <w:rtl/>
        </w:rPr>
        <w:t xml:space="preserve">
أعيان الشيعة،(دار التعارف للمطبوعات - بيروت،1983،ط 1،ج 5،ص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2026-06-22T00:25:18+03:00</dcterms:created>
  <dcterms:modified xsi:type="dcterms:W3CDTF">2026-06-22T00:25:18+03:00</dcterms:modified>
</cp:coreProperties>
</file>

<file path=docProps/custom.xml><?xml version="1.0" encoding="utf-8"?>
<Properties xmlns="http://schemas.openxmlformats.org/officeDocument/2006/custom-properties" xmlns:vt="http://schemas.openxmlformats.org/officeDocument/2006/docPropsVTypes"/>
</file>