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أحمد يكنى أبا محمد
</w:t>
      </w:r>
    </w:p>
    <w:p>
      <w:pPr>
        <w:jc w:val="start"/>
        <w:bidi/>
      </w:pPr>
      <w:r>
        <w:rPr>
          <w:rFonts w:ascii="arial" w:hAnsi="arial" w:eastAsia="arial" w:cs="arial"/>
          <w:sz w:val="28"/>
          <w:szCs w:val="28"/>
          <w:b w:val="1"/>
          <w:bCs w:val="1"/>
          <w:rtl/>
        </w:rPr>
        <w:t xml:space="preserve">الحسن بن علي بن أحمد يكنى أبا محمد
</w:t>
      </w:r>
    </w:p>
    <w:p>
      <w:pPr/>
      <w:r>
        <w:rPr/>
        <w:t xml:space="preserve">الحسن بن علي بن أحمد يكنى أبا محمد ذكره الشيخ في رجاله فيمن لم يرو عنهم عليهم السلام وقال روى عن ابن همام روى عنه ابن نوح اه. وفي التعليقة سيجيء في الحسين بن أحمد بن إدريس عن رجال الشيخ في من لم يرو عنهم عليهم السلام أنه روى عنه ابن بابويه وسيجيء عنه أيضا الحسين بن علي بن أحمد روى عنه ابن بابويه وسنذكر أنه يروي عنه مترضيا ويحتمل الاتحاد أو كون هذا أخا ذاك والأول أقرب كما لا يخفي على المطلع لأحوال رجال الشيخ لا سيما فيما لم يرو عنهم عليهم السلام عموما والمتأمل في ترجمة الحسن بن أحمد ابن إدريس خصوصا اه. </w:t>
      </w:r>
    </w:p>
    <w:p/>
    <w:p>
      <w:pPr/>
      <w:r>
        <w:rPr/>
        <w:t xml:space="preserve">التمييز</w:t>
      </w:r>
    </w:p>
    <w:p/>
    <w:p>
      <w:pPr/>
      <w:r>
        <w:rPr/>
        <w:t xml:space="preserve">في مشتركات الطريحي والكاظمي يعرف برواية ابن نوح عنه وروايته هو عن ابن (أبي) همام. </w:t>
      </w:r>
    </w:p>
    <w:p>
      <w:pPr>
        <w:jc w:val="start"/>
        <w:bidi/>
      </w:pPr>
      <w:r>
        <w:rPr>
          <w:sz w:val="24"/>
          <w:szCs w:val="24"/>
          <w:b w:val="1"/>
          <w:bCs w:val="1"/>
          <w:rtl/>
        </w:rPr>
        <w:t xml:space="preserve">
أعيان الشيعة،(دار التعارف للمطبوعات - بيروت،1983،ط 1،ج 5،ص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2026-06-22T06:05:23+03:00</dcterms:created>
  <dcterms:modified xsi:type="dcterms:W3CDTF">2026-06-22T06:05:23+03:00</dcterms:modified>
</cp:coreProperties>
</file>

<file path=docProps/custom.xml><?xml version="1.0" encoding="utf-8"?>
<Properties xmlns="http://schemas.openxmlformats.org/officeDocument/2006/custom-properties" xmlns:vt="http://schemas.openxmlformats.org/officeDocument/2006/docPropsVTypes"/>
</file>