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عطية بن سعد بن جنادة العوفي
</w:t>
      </w:r>
    </w:p>
    <w:p>
      <w:pPr>
        <w:jc w:val="start"/>
        <w:bidi/>
      </w:pPr>
      <w:r>
        <w:rPr>
          <w:rFonts w:ascii="arial" w:hAnsi="arial" w:eastAsia="arial" w:cs="arial"/>
          <w:sz w:val="28"/>
          <w:szCs w:val="28"/>
          <w:b w:val="1"/>
          <w:bCs w:val="1"/>
          <w:rtl/>
        </w:rPr>
        <w:t xml:space="preserve">الحسن بن عطية بن سعد بن جنادة العوفي
</w:t>
      </w:r>
    </w:p>
    <w:p>
      <w:pPr/>
      <w:r>
        <w:rPr/>
        <w:t xml:space="preserve">الحسن بن عطية بن سعد بن جنادة العوفي توفي سنة 181.</w:t>
      </w:r>
    </w:p>
    <w:p/>
    <w:p>
      <w:pPr/>
      <w:r>
        <w:rPr/>
        <w:t xml:space="preserve">في ميزان الاعتدال: الحسن بن عطية العوفي عن أبيه وعنه ابناه حسين ومحمد وأخواه عبد الله وعمر وسفيان الثوري وحكام ابن سلم قال البخاري ليس بذاك وقال أبو حاتم ضعيف اه. وعطية أبوه معروف بالتشيع والولد على سر أبيه ويؤيده غمز البخاري فيه وتضعيف أبي حاتم له. وفي تهذيب التهذيب الحسن بن عطية بن جنادة العوفي روى عن أبيه وجده وعنه أخواه عبد الله وعمرو وابناه محمد والحسين وسفيان الثوري وابن إسحاق وغيرهم قال أبو حاتم ضعيف الحديث وقال ابن حبان في الثقات أحاديثه ليست بنقية له عند أبي داود حديث واحد في لعن النائحة والمستمعة قلت وقال البخاري ليس بذاك وقال ابن قانع مات سنة 181 وكذا أرخه ابن حبان في الضعفاء وزاد منكر الحديث فلا أدري البلية منه أو منهما اه. وفي تاريخ بغداد يروي عنه ابن الحسين.</w:t>
      </w:r>
    </w:p>
    <w:p>
      <w:pPr>
        <w:jc w:val="start"/>
        <w:bidi/>
      </w:pPr>
      <w:r>
        <w:rPr>
          <w:sz w:val="24"/>
          <w:szCs w:val="24"/>
          <w:b w:val="1"/>
          <w:bCs w:val="1"/>
          <w:rtl/>
        </w:rPr>
        <w:t xml:space="preserve">
أعيان الشيعة،(دار التعارف للمطبوعات - بيروت،1983،ط 1،ج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بن سعد بن جنادة الكوفي
</w:t>
      </w:r>
    </w:p>
    <w:p>
      <w:pPr/>
      <w:r>
        <w:rPr/>
        <w:t xml:space="preserve">الحسن بن عطية بن سعد بن جنادة الكوفي والد الحسين الآتي ذكره، وجد الحسن المتقدم ذكره. حدث عنه ابنه الحسين.</w:t>
      </w:r>
    </w:p>
    <w:p/>
    <w:p>
      <w:pPr/>
      <w:r>
        <w:rPr/>
        <w:t xml:space="preserve">قاله في ’’ الجواهر ’’ أيضا من غير زيادة.</w:t>
      </w:r>
    </w:p>
    <w:p>
      <w:pPr>
        <w:jc w:val="start"/>
        <w:bidi/>
      </w:pPr>
      <w:r>
        <w:rPr>
          <w:sz w:val="24"/>
          <w:szCs w:val="24"/>
          <w:b w:val="1"/>
          <w:bCs w:val="1"/>
          <w:rtl/>
        </w:rPr>
        <w:t xml:space="preserve">
الطبقات السنية في تراجم الحنفية،(دار الرفاعي - الرياض،1983،ط 0،ج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العوفي
</w:t>
      </w:r>
    </w:p>
    <w:p>
      <w:pPr/>
      <w:r>
        <w:rPr/>
        <w:t xml:space="preserve">الحسن بن عطية العوفي: عن أبيه، ضعفه أبو حاتم وغيره.</w:t>
      </w:r>
    </w:p>
    <w:p>
      <w:pPr>
        <w:jc w:val="start"/>
        <w:bidi/>
      </w:pPr>
      <w:r>
        <w:rPr>
          <w:sz w:val="24"/>
          <w:szCs w:val="24"/>
          <w:b w:val="1"/>
          <w:bCs w:val="1"/>
          <w:rtl/>
        </w:rPr>
        <w:t xml:space="preserve">
ديوان الضعفاء،(مكتبة النهضة الحديثة - مكة،1967،ط 2،ج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العوفي
</w:t>
      </w:r>
    </w:p>
    <w:p>
      <w:pPr/>
      <w:r>
        <w:rPr/>
        <w:t xml:space="preserve">الحسن بن عطية العوفي </w:t>
      </w:r>
    </w:p>
    <w:p/>
    <w:p>
      <w:pPr/>
      <w:r>
        <w:rPr/>
        <w:t xml:space="preserve">عن أبيه وجده سعد وعنه ابناه حسين ومحمد وحكام بن سلم ضعفه أبو حاتم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العوفي
</w:t>
      </w:r>
    </w:p>
    <w:p>
      <w:pPr/>
      <w:r>
        <w:rPr/>
        <w:t xml:space="preserve">الحسن بن عطية العوفي </w:t>
      </w:r>
    </w:p>
    <w:p/>
    <w:p>
      <w:pPr/>
      <w:r>
        <w:rPr/>
        <w:t xml:space="preserve">يروي عن أبيه روى عنه ابنه الحسين بن الحسن وأحاديث الحسن بن عطية ليست بنقية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بن سعد العوفي
</w:t>
      </w:r>
    </w:p>
    <w:p>
      <w:pPr/>
      <w:r>
        <w:rPr/>
        <w:t xml:space="preserve">الحسن بن عطية بن سعد العوفي </w:t>
      </w:r>
    </w:p>
    <w:p/>
    <w:p>
      <w:pPr/>
      <w:r>
        <w:rPr/>
        <w:t xml:space="preserve">يروي عن أبيه</w:t>
      </w:r>
    </w:p>
    <w:p/>
    <w:p>
      <w:pPr/>
      <w:r>
        <w:rPr/>
        <w:t xml:space="preserve">قال أبو حاتم الرازي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بن سعد العوفي الكوفي
</w:t>
      </w:r>
    </w:p>
    <w:p>
      <w:pPr/>
      <w:r>
        <w:rPr/>
        <w:t xml:space="preserve">‌الحسن بن عطية بن سعد العوفي الكوفي </w:t>
      </w:r>
    </w:p>
    <w:p/>
    <w:p>
      <w:pPr/>
      <w:r>
        <w:rPr/>
        <w:t xml:space="preserve">روى عن أبيه روى عنه محمد بن إسحاق وابنه حسين بن الحسن وهارون بن المغيرة سمعت أبي يقول هو ضعيف الحديث قال أو محمد روى عنه حكام بن 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2026-06-22T07:19:33+03:00</dcterms:created>
  <dcterms:modified xsi:type="dcterms:W3CDTF">2026-06-22T07:19:33+03:00</dcterms:modified>
</cp:coreProperties>
</file>

<file path=docProps/custom.xml><?xml version="1.0" encoding="utf-8"?>
<Properties xmlns="http://schemas.openxmlformats.org/officeDocument/2006/custom-properties" xmlns:vt="http://schemas.openxmlformats.org/officeDocument/2006/docPropsVTypes"/>
</file>