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عبد الله الفتال الحسيني النجفي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عبد الله الفتال الحسيني النجفي
</w:t>
      </w:r>
    </w:p>
    <w:p>
      <w:pPr/>
      <w:r>
        <w:rPr/>
        <w:t xml:space="preserve">الحسن بن عبد الله الفتال الحسيني النجفي كان حيا ستة 902.</w:t>
      </w:r>
    </w:p>
    <w:p/>
    <w:p>
      <w:pPr/>
      <w:r>
        <w:rPr/>
        <w:t xml:space="preserve">في رياض العلماء فاضل عالم جليل وقد رأيت خطه الشريف في بعض المواضع وكان تاريخه سنة 902.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150)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2026-06-22T08:26:06+03:00</dcterms:created>
  <dcterms:modified xsi:type="dcterms:W3CDTF">2026-06-22T08:26:06+03:00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