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بدر الدين حسن العاملي
</w:t>
      </w:r>
    </w:p>
    <w:p>
      <w:pPr>
        <w:jc w:val="start"/>
        <w:bidi/>
      </w:pPr>
      <w:r>
        <w:rPr>
          <w:rFonts w:ascii="arial" w:hAnsi="arial" w:eastAsia="arial" w:cs="arial"/>
          <w:sz w:val="28"/>
          <w:szCs w:val="28"/>
          <w:b w:val="1"/>
          <w:bCs w:val="1"/>
          <w:rtl/>
        </w:rPr>
        <w:t xml:space="preserve">الشيخ بدر الدين حسن العاملي
</w:t>
      </w:r>
    </w:p>
    <w:p>
      <w:pPr/>
      <w:r>
        <w:rPr/>
        <w:t xml:space="preserve">الشيخ بدر الدين حسن العاملي المدرس بالمشهد الرضوي</w:t>
      </w:r>
    </w:p>
    <w:p/>
    <w:p>
      <w:pPr/>
      <w:r>
        <w:rPr/>
        <w:t xml:space="preserve">كان حيا سنة 1056.</w:t>
      </w:r>
    </w:p>
    <w:p/>
    <w:p>
      <w:pPr/>
      <w:r>
        <w:rPr/>
        <w:t xml:space="preserve">كان عالما جليلا مدرسا بالمشهد الرضوي وكان أستاذ الميرزا محمد مقيم خازن دار الكتب للشاه عباس الصفوي.</w:t>
      </w:r>
    </w:p>
    <w:p/>
    <w:p>
      <w:pPr/>
      <w:r>
        <w:rPr/>
        <w:t xml:space="preserve">في الذريعة: التذكارات لميرزا محمد مقيم (كتابدار) خازن دار الكتب العباسية للشاه عباس الصفوي ابن الشاه صفي الذي ملك سنة 1052 وتوفي سنة 1078 دونها من سنة 1055 إلى سنة 1061 وأكثرها خطوط علماء ذلك العصر القاطنين بأصفهان وشيراز وقم ومشهد الرضا وغيرها وقد كتب كل منهم مقدار ورقة أو أكثر باستدعاء ميرزا محمد مقيم هذا ليكون تذكارا له مصرحين بذلك في خطوطهم وهم نيف وثلاثون عالما جليلا منهم الشيخ بدر الدين حسن العاملي المدرس بالمشهد الرضوي وكان أستاذ الميرزا محمد مقيم كتبه له بعد رجوعه من سفر قندهار وفتحها في مشهد الرضا سنة 1056 ثم ذكر جماعة ممن كتب فيها.</w:t>
      </w:r>
    </w:p>
    <w:p>
      <w:pPr>
        <w:jc w:val="start"/>
        <w:bidi/>
      </w:pPr>
      <w:r>
        <w:rPr>
          <w:sz w:val="24"/>
          <w:szCs w:val="24"/>
          <w:b w:val="1"/>
          <w:bCs w:val="1"/>
          <w:rtl/>
        </w:rPr>
        <w:t xml:space="preserve">
أعيان الشيعة،(دار التعارف للمطبوعات - بيروت،1983،ط 1،ج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2026-06-22T10:41:39+03:00</dcterms:created>
  <dcterms:modified xsi:type="dcterms:W3CDTF">2026-06-22T10:41:39+03:00</dcterms:modified>
</cp:coreProperties>
</file>

<file path=docProps/custom.xml><?xml version="1.0" encoding="utf-8"?>
<Properties xmlns="http://schemas.openxmlformats.org/officeDocument/2006/custom-properties" xmlns:vt="http://schemas.openxmlformats.org/officeDocument/2006/docPropsVTypes"/>
</file>