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حسن السمناني
</w:t>
      </w:r>
    </w:p>
    <w:p>
      <w:pPr>
        <w:jc w:val="start"/>
        <w:bidi/>
      </w:pPr>
      <w:r>
        <w:rPr>
          <w:rFonts w:ascii="arial" w:hAnsi="arial" w:eastAsia="arial" w:cs="arial"/>
          <w:sz w:val="28"/>
          <w:szCs w:val="28"/>
          <w:b w:val="1"/>
          <w:bCs w:val="1"/>
          <w:rtl/>
        </w:rPr>
        <w:t xml:space="preserve">الشيخ عز الدين حسن السمناني
</w:t>
      </w:r>
    </w:p>
    <w:p>
      <w:pPr/>
      <w:r>
        <w:rPr/>
        <w:t xml:space="preserve">الشيخ عز الدين حسن السمناني في رياض العلماء كان من أجلة العلماء المقاربين لعهد العلامة وقد أورده السيد علي بن عبد الحميد في رجاله في تلك الطبقة (والسمناني) نسبة إلى سمنان وهي بلدة معروفة ببلاد خراسان اه. </w:t>
      </w:r>
    </w:p>
    <w:p>
      <w:pPr>
        <w:jc w:val="start"/>
        <w:bidi/>
      </w:pPr>
      <w:r>
        <w:rPr>
          <w:sz w:val="24"/>
          <w:szCs w:val="24"/>
          <w:b w:val="1"/>
          <w:bCs w:val="1"/>
          <w:rtl/>
        </w:rPr>
        <w:t xml:space="preserve">
أعيان الشيعة،(دار التعارف للمطبوعات - بيروت،1983،ط 1،ج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2026-06-23T13:24:48+03:00</dcterms:created>
  <dcterms:modified xsi:type="dcterms:W3CDTF">2026-06-23T13:24:48+03:00</dcterms:modified>
</cp:coreProperties>
</file>

<file path=docProps/custom.xml><?xml version="1.0" encoding="utf-8"?>
<Properties xmlns="http://schemas.openxmlformats.org/officeDocument/2006/custom-properties" xmlns:vt="http://schemas.openxmlformats.org/officeDocument/2006/docPropsVTypes"/>
</file>