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حسن ابن الشيخ سلام بن الحسن
</w:t>
      </w:r>
    </w:p>
    <w:p>
      <w:pPr>
        <w:jc w:val="start"/>
        <w:bidi/>
      </w:pPr>
      <w:r>
        <w:rPr>
          <w:rFonts w:ascii="arial" w:hAnsi="arial" w:eastAsia="arial" w:cs="arial"/>
          <w:sz w:val="28"/>
          <w:szCs w:val="28"/>
          <w:b w:val="1"/>
          <w:bCs w:val="1"/>
          <w:rtl/>
        </w:rPr>
        <w:t xml:space="preserve">المولى حسن ابن الشيخ سلام بن الحسن
</w:t>
      </w:r>
    </w:p>
    <w:p>
      <w:pPr/>
      <w:r>
        <w:rPr/>
        <w:t xml:space="preserve">المولى حسن ابن الشيخ سلام بن الحسن الجيلاني التيمجاني</w:t>
      </w:r>
    </w:p>
    <w:p/>
    <w:p>
      <w:pPr/>
      <w:r>
        <w:rPr/>
        <w:t xml:space="preserve">ولد حوالي سنة 1093 وكان حيا سنة 1160.</w:t>
      </w:r>
    </w:p>
    <w:p/>
    <w:p>
      <w:pPr/>
      <w:r>
        <w:rPr/>
        <w:t xml:space="preserve">في رياض العلماء فاضل عالم فقيه متكلم ماهر في جميع العلوم دقيق الفطنة حافر الجواب وهو من أفاضل معاصرينا أدام الله فيوضاتهم وكان في العقليات من تلامذة المولى محمد علي الاسترابادي وقرأ العقليات وغيرها على الأستاذ المحقق والأستاذ الفاضل والأستاذ العلامة وهو الآن شيخ الإسلام ببلاد جيلان إلى قزوين حين كان السلطان بها وكلفه بذلك المنصب طوعا أو كرها والآن قرب عشرين سنة وهو متقلد لهذا المنصب الجليل ضاعف الله قدره وله من العمر في عامنا هذا وهو سنة 1160 نحو من سبع وستين سنة وقد قرأ عليه الأخ الفاضل الأميرزا محمد جعفر وغيره من الفضلاء وكان الأخ يمدح فضله كثيرا وقد سمعت من الأستاذ العلامة قدس سره أيضا في شأنه فضلا وافرا وفطانة عظيمة وقد اتفق قبل هذا بسبع سنين ملاقاتي معه في بلاد جيلان فوجدته كما سمعت وقد أصابه من الأمراض الجسمانية بل المكاره الروحانية من معاداة أرباب جور تلك البلاد بحيث لا يتيسر له في هذه الأعصار الإفادة والتدريس والتأليف ولكن له على أكثر الكتب في كثير من الفنون تحقيقات في تعليقات على هوامشها أدام الله بركاته اه. </w:t>
      </w:r>
    </w:p>
    <w:p>
      <w:pPr>
        <w:jc w:val="start"/>
        <w:bidi/>
      </w:pPr>
      <w:r>
        <w:rPr>
          <w:sz w:val="24"/>
          <w:szCs w:val="24"/>
          <w:b w:val="1"/>
          <w:bCs w:val="1"/>
          <w:rtl/>
        </w:rPr>
        <w:t xml:space="preserve">
أعيان الشيعة،(دار التعارف للمطبوعات - بيروت،1983،ط 1،ج 5،ص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2026-06-23T13:27:17+03:00</dcterms:created>
  <dcterms:modified xsi:type="dcterms:W3CDTF">2026-06-23T13:27:17+03:00</dcterms:modified>
</cp:coreProperties>
</file>

<file path=docProps/custom.xml><?xml version="1.0" encoding="utf-8"?>
<Properties xmlns="http://schemas.openxmlformats.org/officeDocument/2006/custom-properties" xmlns:vt="http://schemas.openxmlformats.org/officeDocument/2006/docPropsVTypes"/>
</file>