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الحسين بن الحسن بن معانق
</w:t>
      </w:r>
    </w:p>
    <w:p>
      <w:pPr>
        <w:jc w:val="start"/>
        <w:bidi/>
      </w:pPr>
      <w:r>
        <w:rPr>
          <w:rFonts w:ascii="arial" w:hAnsi="arial" w:eastAsia="arial" w:cs="arial"/>
          <w:sz w:val="28"/>
          <w:szCs w:val="28"/>
          <w:b w:val="1"/>
          <w:bCs w:val="1"/>
          <w:rtl/>
        </w:rPr>
        <w:t xml:space="preserve">الحسن بن الحسين بن الحسن بن معانق
</w:t>
      </w:r>
    </w:p>
    <w:p>
      <w:pPr/>
      <w:r>
        <w:rPr/>
        <w:t xml:space="preserve">الحسن بن الحسين بن الحسن بن معانق في الرياض عالم فقيه من تلامذة العلامة الحلي رأيت نسخة من الخلاصة للعلامة المذكور بخط هذا الشيخ الجليل تاريخ كتابتها سنة 707 في حياة أستاذه العلامة المذكور.</w:t>
      </w:r>
    </w:p>
    <w:p>
      <w:pPr>
        <w:jc w:val="start"/>
        <w:bidi/>
      </w:pPr>
      <w:r>
        <w:rPr>
          <w:sz w:val="24"/>
          <w:szCs w:val="24"/>
          <w:b w:val="1"/>
          <w:bCs w:val="1"/>
          <w:rtl/>
        </w:rPr>
        <w:t xml:space="preserve">
أعيان الشيعة،(دار التعارف للمطبوعات - بيروت،1983،ط 1،ج 5،ص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2026-06-23T18:17:00+03:00</dcterms:created>
  <dcterms:modified xsi:type="dcterms:W3CDTF">2026-06-23T18:17:00+03:00</dcterms:modified>
</cp:coreProperties>
</file>

<file path=docProps/custom.xml><?xml version="1.0" encoding="utf-8"?>
<Properties xmlns="http://schemas.openxmlformats.org/officeDocument/2006/custom-properties" xmlns:vt="http://schemas.openxmlformats.org/officeDocument/2006/docPropsVTypes"/>
</file>