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إبراهيم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إبراهيم الكوفي
</w:t>
      </w:r>
    </w:p>
    <w:p>
      <w:pPr/>
      <w:r>
        <w:rPr/>
        <w:t xml:space="preserve">الحسن بن إبراهيم الكوفي ذكره الشيخ في رجاله في أصحاب الرضا عليه السلام، وذكر فيهم أيضا إن الحسن بن إبراهيم كوفي. وفي لسان الميزان: الحسن بن إبراهيم الكوفي ذكره الطوسي في رجال الشيعة وقال: روى عن علي بن موسى الرضا، وعنه علي بن سلمان.</w:t>
      </w:r>
    </w:p>
    <w:p/>
    <w:p>
      <w:pPr/>
      <w:r>
        <w:rPr/>
        <w:t xml:space="preserve">التمييز</w:t>
      </w:r>
    </w:p>
    <w:p/>
    <w:p>
      <w:pPr/>
      <w:r>
        <w:rPr/>
        <w:t xml:space="preserve">عن جامع الرواة أنه نقل رواية إبراهيم بن هاشم عنه ورواية الحسين بن أبي السري عنه ورواية الحسن السري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628)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2026-06-26T04:29:10+03:00</dcterms:created>
  <dcterms:modified xsi:type="dcterms:W3CDTF">2026-06-26T04:29:10+03:00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