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 العلوي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 العلوي النصيبي
</w:t>
      </w:r>
    </w:p>
    <w:p>
      <w:pPr/>
      <w:r>
        <w:rPr/>
        <w:t xml:space="preserve">الحسن بن إبراهيم العلوي النصيبي من ذرية إسحاق بن جعفر الصادق عليه السلام</w:t>
      </w:r>
    </w:p>
    <w:p/>
    <w:p>
      <w:pPr/>
      <w:r>
        <w:rPr/>
        <w:t xml:space="preserve">في لسان الميزان: ذكره أبو المفضل الشيباني في وجوه الشيعة وقال: سمعت عليه حديثا كثيرا، وله تصنيف في طريق حديث الغدير وروى عن محمد بن علي من حمزة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2026-06-26T04:31:26+03:00</dcterms:created>
  <dcterms:modified xsi:type="dcterms:W3CDTF">2026-06-26T04:31:26+03:00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