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الحاج الداوودي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الحاج الداوودي
</w:t>
      </w:r>
    </w:p>
    <w:p>
      <w:pPr/>
      <w:r>
        <w:rPr/>
        <w:t xml:space="preserve">الحاج الداوودي  الحاج الداوودي التلمساني، أبو محمد: فاضل متصوف، من أهل تلمسان. ولي القضاء بها. ثم هاجر إلى فاس. له كتب، منها (شرح همزية البوصيري) و (شرح البردة) و (حاشية على السعد) و (شرح البخاري) لم يكمل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2026-07-07T00:37:24+03:00</dcterms:created>
  <dcterms:modified xsi:type="dcterms:W3CDTF">2026-07-07T00:37:24+03:00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