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العبسي والد عائذ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العبسي والد عائذ بن حبيب
</w:t>
      </w:r>
    </w:p>
    <w:p>
      <w:pPr/>
      <w:r>
        <w:rPr/>
        <w:t xml:space="preserve">حبيب العبسي والد عائذ بن حبيب عده الشيخ في رجاله في أصحاب الباقر والصادق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2026-06-27T11:49:21+03:00</dcterms:created>
  <dcterms:modified xsi:type="dcterms:W3CDTF">2026-06-27T11:49:21+03:00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