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حبيب بن بشار الكندي مولاهم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حبيب بن بشار الكندي مولاهم الكوفي
</w:t>
      </w:r>
    </w:p>
    <w:p>
      <w:pPr/>
      <w:r>
        <w:rPr/>
        <w:t xml:space="preserve">حبيب بن بشار الكندي مولاهم الكوفي قال الشيخ في رجاله في أصحاب الباقر عليه السلام: حبيب بن بشار الكندي. وقال في أصحاب الصادق عليه السلام: حبيب بن بشار مولى كندة تابعي كوفي إسكاف. هكذا في بعض النسخ وفي بعضها: حبيب بن يسار، وهو الصواب ويأتي.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539)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2026-06-27T12:02:21+03:00</dcterms:created>
  <dcterms:modified xsi:type="dcterms:W3CDTF">2026-06-27T12:02:21+03:00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