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حبيب بن أسلم
</w:t>
      </w:r>
    </w:p>
    <w:p>
      <w:pPr>
        <w:jc w:val="start"/>
        <w:bidi/>
      </w:pPr>
      <w:r>
        <w:rPr>
          <w:rFonts w:ascii="arial" w:hAnsi="arial" w:eastAsia="arial" w:cs="arial"/>
          <w:sz w:val="28"/>
          <w:szCs w:val="28"/>
          <w:b w:val="1"/>
          <w:bCs w:val="1"/>
          <w:rtl/>
        </w:rPr>
        <w:t xml:space="preserve">حبيب بن أسلم
</w:t>
      </w:r>
    </w:p>
    <w:p>
      <w:pPr/>
      <w:r>
        <w:rPr/>
        <w:t xml:space="preserve">حبيب بن أسلم ذكره الشيخ في رجاله في أصحاب الصادق عليه السلام وفي لسان الميزان: حبيب بن أسلم ذكره الطوسي في رجال الشيعة وقال: يروي عن علي اه.</w:t>
      </w:r>
    </w:p>
    <w:p/>
    <w:p>
      <w:pPr/>
      <w:r>
        <w:rPr/>
        <w:t xml:space="preserve">بسم الله الرحمن الرحيم</w:t>
      </w:r>
    </w:p>
    <w:p/>
    <w:p>
      <w:pPr/>
      <w:r>
        <w:rPr/>
        <w:t xml:space="preserve">الحمد لله رب العالمين</w:t>
      </w:r>
    </w:p>
    <w:p/>
    <w:p>
      <w:pPr/>
      <w:r>
        <w:rPr/>
        <w:t xml:space="preserve">وصلى الله على سيدنا محمد وآله الطاهرين</w:t>
      </w:r>
    </w:p>
    <w:p/>
    <w:p>
      <w:pPr/>
      <w:r>
        <w:rPr/>
        <w:t xml:space="preserve">(وبعد) فيقول العبد الفقير إلى عفو ربه الغني محسن ابن المرحوم السيد عبد الكريم الحسيني العاملي نزيل دمشق هذا هو الجزء (التاسع عشر) من كتابنا (أعيان الشيعة) يتضمن سيرة أبي تمام خاصة بما لم يسبق إليه ونسأله تعالى الهدية والعصمة من الخطأ والخطل وعليه نتوكل وبه نستعين وهو حسبنا ونعم الوكيل.</w:t>
      </w:r>
    </w:p>
    <w:p>
      <w:pPr>
        <w:jc w:val="start"/>
        <w:bidi/>
      </w:pPr>
      <w:r>
        <w:rPr>
          <w:sz w:val="24"/>
          <w:szCs w:val="24"/>
          <w:b w:val="1"/>
          <w:bCs w:val="1"/>
          <w:rtl/>
        </w:rPr>
        <w:t xml:space="preserve">
أعيان الشيعة،(دار التعارف للمطبوعات - بيروت،1983،ط 1،ج 4،ص 389)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2026-06-27T12:03:43+03:00</dcterms:created>
  <dcterms:modified xsi:type="dcterms:W3CDTF">2026-06-27T12:03:43+03:00</dcterms:modified>
</cp:coreProperties>
</file>

<file path=docProps/custom.xml><?xml version="1.0" encoding="utf-8"?>
<Properties xmlns="http://schemas.openxmlformats.org/officeDocument/2006/custom-properties" xmlns:vt="http://schemas.openxmlformats.org/officeDocument/2006/docPropsVTypes"/>
</file>