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أبو عميرة الإسكافي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أبو عميرة الإسكافي الكوفي
</w:t>
      </w:r>
    </w:p>
    <w:p>
      <w:pPr/>
      <w:r>
        <w:rPr/>
        <w:t xml:space="preserve">حبيب أبو عميرة الإسكافي الكوفي ذكره الشيخ في رجاله في أصحاب الباقر عليه السلام وقال: تابعي كوفي وذكره في أصحاب الصادق عليه السلام وقال الكوفي تابعي. وفي ميزان الذهبي: حبيب الإسكافي أبو عميرة الكوفي عن أنس قال الدارقطني: متروك اه. وفي لسان الميزان ذكره الطوسي في رجال الشيعة وكناه أبا عمرو اه. بل كناه أبا عميرة كما سمعت وفي بعض النسخ أبو عمرة.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الإسكافي أبو عميرة الكوفي
</w:t>
      </w:r>
    </w:p>
    <w:p>
      <w:pPr/>
      <w:r>
        <w:rPr/>
        <w:t xml:space="preserve">حبيب الإسكافي أبو عميرة الكوفي مر بعنوان حبيب أبو عميرة الإسكافي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الاسكاف، أبو عميرة الكوفي
</w:t>
      </w:r>
    </w:p>
    <w:p>
      <w:pPr/>
      <w:r>
        <w:rPr/>
        <w:t xml:space="preserve">حبيب الاسكاف، أبو عميرة الكوفي. له عن أنس.</w:t>
      </w:r>
    </w:p>
    <w:p/>
    <w:p>
      <w:pPr/>
      <w:r>
        <w:rPr/>
        <w:t xml:space="preserve">قال الدارقطني: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الإسكاف
</w:t>
      </w:r>
    </w:p>
    <w:p>
      <w:pPr/>
      <w:r>
        <w:rPr/>
        <w:t xml:space="preserve">حبيب الإسكاف: عن أنس، ضعف، وهو أبو عمرة.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الإسكاف، أبو عميرة كوفي
</w:t>
      </w:r>
    </w:p>
    <w:p>
      <w:pPr/>
      <w:r>
        <w:rPr/>
        <w:t xml:space="preserve">حبيب الإسكاف، أبو عميرة كوفي </w:t>
      </w:r>
    </w:p>
    <w:p/>
    <w:p>
      <w:pPr/>
      <w:r>
        <w:rPr/>
        <w:t xml:space="preserve">عن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2026-06-27T12:01:45+03:00</dcterms:created>
  <dcterms:modified xsi:type="dcterms:W3CDTF">2026-06-27T12:01:45+03:00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