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كعب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كعب الأزدي الكوفي
</w:t>
      </w:r>
    </w:p>
    <w:p>
      <w:pPr/>
      <w:r>
        <w:rPr/>
        <w:t xml:space="preserve">الحارث بن كعب الأزدي الكوفي ذكره الشيخ في رجاله في أصحاب علي بن الحسين عليهما السلام وفي لسان الميزان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2026-06-28T16:36:34+03:00</dcterms:created>
  <dcterms:modified xsi:type="dcterms:W3CDTF">2026-06-28T16:36:34+03:00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