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عمرو الليثي أبو واقد
</w:t>
      </w:r>
    </w:p>
    <w:p>
      <w:pPr>
        <w:jc w:val="start"/>
        <w:bidi/>
      </w:pPr>
      <w:r>
        <w:rPr>
          <w:rFonts w:ascii="arial" w:hAnsi="arial" w:eastAsia="arial" w:cs="arial"/>
          <w:sz w:val="28"/>
          <w:szCs w:val="28"/>
          <w:b w:val="1"/>
          <w:bCs w:val="1"/>
          <w:rtl/>
        </w:rPr>
        <w:t xml:space="preserve">الحارث بن عمرو الليثي أبو واقد
</w:t>
      </w:r>
    </w:p>
    <w:p>
      <w:pPr/>
      <w:r>
        <w:rPr/>
        <w:t xml:space="preserve">الحارث بن عمرو الليثي أبو واقد ذكره الشيخ في رجاله في أصحاب عليعليه السلام فال: وهو الذي حلف معاوية ليذيبن الآنك في مسامعه (اه). الآنك بوزن كابل الرصاص أو القصدير ولم أعثر على هذه القصة ولم يشؤ إليها أحد ممن ألف في الصحابة قيما عثرت عليه ومر في باب الكنى ج7 أبو واقد الليثي وأنه مختلف في اسمه ولذلك ترجمناه هناك لكن لم يذكر في تلك الأقوال أن اسمه الحارث بن عمرو ويأتي الحارث بن عوف الليثي أبو واقد الأقوال في أبي واقد الليثي أن اسمه الحارث بن عوف.</w:t>
      </w:r>
    </w:p>
    <w:p/>
    <w:p>
      <w:pPr/>
      <w:r>
        <w:rPr/>
        <w:t xml:space="preserve">التمييز</w:t>
      </w:r>
    </w:p>
    <w:p/>
    <w:p>
      <w:pPr/>
      <w:r>
        <w:rPr/>
        <w:t xml:space="preserve">في مشتركات الكاظمي باب الحارث بن عمرو ولم يذكره شيخنا مشترك بين الأنصار من أصحاب الرسول (ص) له حديث واحد بين الجعفي من أصحاب الصادق عليه السلام وبين السهمي من أصحاب الرسول (ص) وبين أبي ولقد الليثي الذي حلف معاوية ليذيبن الآنك في مسامعه من أصحاب علي (اه).</w:t>
      </w:r>
    </w:p>
    <w:p>
      <w:pPr>
        <w:jc w:val="start"/>
        <w:bidi/>
      </w:pPr>
      <w:r>
        <w:rPr>
          <w:sz w:val="24"/>
          <w:szCs w:val="24"/>
          <w:b w:val="1"/>
          <w:bCs w:val="1"/>
          <w:rtl/>
        </w:rPr>
        <w:t xml:space="preserve">
أعيان الشيعة،(دار التعارف للمطبوعات - بيروت،1983،ط 1،ج 4،ص 371)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2026-06-27T15:37:33+03:00</dcterms:created>
  <dcterms:modified xsi:type="dcterms:W3CDTF">2026-06-27T15:37:33+03:00</dcterms:modified>
</cp:coreProperties>
</file>

<file path=docProps/custom.xml><?xml version="1.0" encoding="utf-8"?>
<Properties xmlns="http://schemas.openxmlformats.org/officeDocument/2006/custom-properties" xmlns:vt="http://schemas.openxmlformats.org/officeDocument/2006/docPropsVTypes"/>
</file>