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أبي رسن بالراء الأودي بالواو الكوفي
</w:t>
      </w:r>
    </w:p>
    <w:p>
      <w:pPr>
        <w:jc w:val="start"/>
        <w:bidi/>
      </w:pPr>
      <w:r>
        <w:rPr>
          <w:rFonts w:ascii="arial" w:hAnsi="arial" w:eastAsia="arial" w:cs="arial"/>
          <w:sz w:val="28"/>
          <w:szCs w:val="28"/>
          <w:b w:val="1"/>
          <w:bCs w:val="1"/>
          <w:rtl/>
        </w:rPr>
        <w:t xml:space="preserve">الحارث بن أبي رسن بالراء الأودي بالواو الكوفي
</w:t>
      </w:r>
    </w:p>
    <w:p>
      <w:pPr/>
      <w:r>
        <w:rPr/>
        <w:t xml:space="preserve">الحارث بن أبي رسن بالراء الأودي بالواو الكوفي قال العلامة في الخلاصة الحارث ابن أبي رسن الأودي بالواو الكوفي قال ابن عقدة أنه أول من ألقى التشيع في بني أود. وفي منهج المقال نقلا عن الخلاصة الحارث بن أبي رسن الأودي قال ابن عقدة انه أول من ألقى التشيع في بني أود. وذكره الشيخ في رجاله في أصحاب الصادق عليه السلام فقال الحارث ابن أبي رسن الأزدي الكوفي وفي رجال ابن داود الحارث بن أبي رسن الأودي بالواو الكوفي (لم) قال ابن عقدة أول من ألقى التشيع في بني أود. وفي منهج المقال انه وافق الشيخ في الأول دون الثاني وكأنه الصواب. أي وافقه في رسن فجعله بالراء وخالفه في الأودي فجعله بالواو دون الزاي فالخلاصة ورجال ابن داود متوافقان وما يوجد في نسخة مخطوطة من الخلاصة مصححة من جعل الأول بالواو والثاني بالزاي خطأ قطعا كالذي في نسخة منهج المقال المطبوعة من أنه أول من تشيع في بني أود.</w:t>
      </w:r>
    </w:p>
    <w:p>
      <w:pPr>
        <w:jc w:val="start"/>
        <w:bidi/>
      </w:pPr>
      <w:r>
        <w:rPr>
          <w:sz w:val="24"/>
          <w:szCs w:val="24"/>
          <w:b w:val="1"/>
          <w:bCs w:val="1"/>
          <w:rtl/>
        </w:rPr>
        <w:t xml:space="preserve">
أعيان الشيعة،(دار التعارف للمطبوعات - بيروت،1983،ط 1،ج 4،ص 301)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2026-06-27T17:56:02+03:00</dcterms:created>
  <dcterms:modified xsi:type="dcterms:W3CDTF">2026-06-27T17:56:02+03:00</dcterms:modified>
</cp:coreProperties>
</file>

<file path=docProps/custom.xml><?xml version="1.0" encoding="utf-8"?>
<Properties xmlns="http://schemas.openxmlformats.org/officeDocument/2006/custom-properties" xmlns:vt="http://schemas.openxmlformats.org/officeDocument/2006/docPropsVTypes"/>
</file>