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جون بن قتادة التميمي
</w:t>
      </w:r>
    </w:p>
    <w:p>
      <w:pPr>
        <w:jc w:val="start"/>
        <w:bidi/>
      </w:pPr>
      <w:r>
        <w:rPr>
          <w:rFonts w:ascii="arial" w:hAnsi="arial" w:eastAsia="arial" w:cs="arial"/>
          <w:sz w:val="28"/>
          <w:szCs w:val="28"/>
          <w:b w:val="1"/>
          <w:bCs w:val="1"/>
          <w:rtl/>
        </w:rPr>
        <w:t xml:space="preserve">جون بن قتادة التميمي
</w:t>
      </w:r>
    </w:p>
    <w:p>
      <w:pPr/>
      <w:r>
        <w:rPr/>
        <w:t xml:space="preserve">جون بن قتادة التميمي ذكره الشيخ في رجاله في أصحاب الرسول صلى الله عليه وآله وسلم وقال سكن البصرة ’’انتهى’’ وعن تقريب ابن حجر التميمي ثم السعدي البصري لم تصح صحبته ’’انتهى’’ ومضى في ترجمة جارية بن قدامة السعدي ج 15 رواية للكشي فيها شعر للجون هذا أو للحارث بن قتادة العبسي يمدح به جارية بن قدامة السعدي حين وجهه أمير المؤمنين عليه السلام إلى أهل نجران عند ارتدادهم. ومع كون ذلك الشعر مرددا بينه وبين الحارث المذكور فهو ليس من شرط كتابنا ففي أسد الغابة وغيره انه شهد وقعة الجمل مع طلحة والزبير قال أخرجه ابن منده وأبو نعيم ’’انتهى’’.</w:t>
      </w:r>
    </w:p>
    <w:p>
      <w:pPr>
        <w:jc w:val="start"/>
        <w:bidi/>
      </w:pPr>
      <w:r>
        <w:rPr>
          <w:sz w:val="24"/>
          <w:szCs w:val="24"/>
          <w:b w:val="1"/>
          <w:bCs w:val="1"/>
          <w:rtl/>
        </w:rPr>
        <w:t xml:space="preserve">
أعيان الشيعة،(دار التعارف للمطبوعات - بيروت،1983،ط 1،ج 4،ص 297)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جون بن قتادة
</w:t>
      </w:r>
    </w:p>
    <w:p>
      <w:pPr/>
      <w:r>
        <w:rPr/>
        <w:t xml:space="preserve">جون بن قتادة (د ع) جون بن قتادة بن الأعور بن ساعدة بن عوف بن كعب بن عبشمس بن زيد مناة ابن تميم التميمي.</w:t>
      </w:r>
    </w:p>
    <w:p/>
    <w:p>
      <w:pPr/>
      <w:r>
        <w:rPr/>
        <w:t xml:space="preserve">يعد في البصريين، قيل: له صحبة، وقيل: لا صحبة له ولا رؤية، وهم فيه هشيم، فروى يحيى بن أيوب، عن هشيم، عن منصور بن وردان، عن الحسن، عن الجون بن قتادة قال: كنا مع رسول الله صلى الله عليه وسلم في بعض أسفاره، فمر بعض أصحابه بسقاء معلق فيه ماء، فأراد أن يشرب، فقال صاحب السقاء: إنه ميتة، فأمسك حتى لحقه النبي صلى الله عليه وسلم فذكر ذلك له، فقال: اشربوا، فإن دباغ الميتة طهورها. كذا قال هشيم، ورواه جماعة عنه، منهم: شجاع بن مخلد، وأحمد بن منيع، ورواه عمرو بن زرارة، والحسن بن عرفة، عن هشيم، عن منصور، ويونس وغيرهما عن الحسن، عن سلمة بن المحبق، ولم يذكر في الإسناد جونا. ورواه قتادة، عن الحسن، عن جون بن قتادة، عن سلمة بن المحبق. وهو الصحيح، قاله ابن منده.</w:t>
      </w:r>
    </w:p>
    <w:p/>
    <w:p>
      <w:pPr/>
      <w:r>
        <w:rPr/>
        <w:t xml:space="preserve">وقال أبو نعيم بعد أن أخرجه: وروى الحديث عن هشيم، عن منصور، عن الجون، فقال: أخرجه بعض الواهمين في الصحابة، ونسب وهمه إلى هشيم، وحكم أيضا أن جماعة رووه عن هشيم، عن منصور ويونس، عن الحسن، عن سلمة بن المحبق، ولم يذكر في الإسناد جونا، وهو وهم ثان، لأن زكريا بن يحيى بن حمويه رواه عن هشيم نحو ذا والراوي عنه أسلم بن سهل الواسطي، وهو من كبار الحفاظ والعلماء من أهل واسط، فتبين أن الواهم غير هشيم إذا وافقت روايته رواية قتادة، عن الحسن، عن جون، عن سلمة، والله أعلم.</w:t>
      </w:r>
    </w:p>
    <w:p/>
    <w:p>
      <w:pPr/>
      <w:r>
        <w:rPr/>
        <w:t xml:space="preserve">وشهد الجون وقعة الجمل مع طلحة والزبير.</w:t>
      </w:r>
    </w:p>
    <w:p/>
    <w:p>
      <w:pPr/>
      <w:r>
        <w:rPr/>
        <w:t xml:space="preserve">أخرجه ابن مندة وأبو نعيم.</w:t>
      </w:r>
    </w:p>
    <w:p>
      <w:pPr>
        <w:jc w:val="start"/>
        <w:bidi/>
      </w:pPr>
      <w:r>
        <w:rPr>
          <w:sz w:val="24"/>
          <w:szCs w:val="24"/>
          <w:b w:val="1"/>
          <w:bCs w:val="1"/>
          <w:rtl/>
        </w:rPr>
        <w:t xml:space="preserve">
أسد الغابة في معرفة الصحابة،(دار ابن حزم - بيروت،2012،ط 1،ج 1،ص 204)/(دار الكتب العلمية - بيروت،1994،ط 1،ج 1،ص 580)/(دار الفكر - بيروت،1989،ط 1،ج 1،ص 370)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الجون بن قتادة بن الأعور
</w:t>
      </w:r>
    </w:p>
    <w:p>
      <w:pPr/>
      <w:r>
        <w:rPr/>
        <w:t xml:space="preserve">الجون بن قتادة بن الأعور بن ساعدة بن عوف بن كعب التميمي - مختلف في صحبته. وسأذكره في القسم الرابع إن شاء الله تعالى.</w:t>
      </w:r>
    </w:p>
    <w:p>
      <w:pPr>
        <w:jc w:val="start"/>
        <w:bidi/>
      </w:pPr>
      <w:r>
        <w:rPr>
          <w:sz w:val="24"/>
          <w:szCs w:val="24"/>
          <w:b w:val="1"/>
          <w:bCs w:val="1"/>
          <w:rtl/>
        </w:rPr>
        <w:t xml:space="preserve">
الإصابة في تمييز الصحابة،(دار الكتب العلمية - بيروت،1995،ط 1،ج 1،ص 627)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جون
</w:t>
      </w:r>
    </w:p>
    <w:p>
      <w:pPr/>
      <w:r>
        <w:rPr/>
        <w:t xml:space="preserve">جون بن قتادة بن الأعور بن ساعدة بن عوف بن كعب بن عبد شمس بن زيد مناة بن تميم التميمي. تابعي.</w:t>
      </w:r>
    </w:p>
    <w:p/>
    <w:p>
      <w:pPr/>
      <w:r>
        <w:rPr/>
        <w:t xml:space="preserve">غلط بعض الرواة فوصل عنه حديثا أسقط اسم صحابية، فذكر لذلك البغوي وغيره في الصحابة، وأبوه صحابي يأتي في موضعه.</w:t>
      </w:r>
    </w:p>
    <w:p/>
    <w:p>
      <w:pPr/>
      <w:r>
        <w:rPr/>
        <w:t xml:space="preserve">قال البغوي: حدثنا جدي هو أحمد بن منيع، وشجاع بن مخلد، قالا: حدثنا هشيم.</w:t>
      </w:r>
    </w:p>
    <w:p/>
    <w:p>
      <w:pPr/>
      <w:r>
        <w:rPr/>
        <w:t xml:space="preserve">وروى ابن قانع من طريق الحسن بن عرفة، وروى ابن مندة من طريق يحيى بن أيوب كلاهما عن هشيم: أخبرنا منصور عن الحسن عن جون بن قتادة التميمي، قال: كنا مع النبي صلى الله عليه وسلم في بعض أسفاره فمر بعض أصحابه بسقاء معلق فيه ماء، وأراد أن يشرب، فقال له صاحب السقاء: إنه جلد ميتة، فذكروا ذلك له، فقال: اشربوا، فإن دباغ الميتة طهورها.</w:t>
      </w:r>
    </w:p>
    <w:p/>
    <w:p>
      <w:pPr/>
      <w:r>
        <w:rPr/>
        <w:t xml:space="preserve">قال البغوي: هكذا حدث به هشيم لم يجاوز به جون بن قتادة، وليست لجون صحبة.</w:t>
      </w:r>
    </w:p>
    <w:p/>
    <w:p>
      <w:pPr/>
      <w:r>
        <w:rPr/>
        <w:t xml:space="preserve">وقال ابن مندة: وهم فيه هشيم، وليست لجون صحبة ولا رؤية، قال: وقد رواه قتادة عن الحسن، عن جون، عن سلمة بن المحبق.</w:t>
      </w:r>
    </w:p>
    <w:p/>
    <w:p>
      <w:pPr/>
      <w:r>
        <w:rPr/>
        <w:t xml:space="preserve">وقال أبو نعيم: قد رواه زكريا بن يحيى بن زحمويه، عن هشيم، فذكر سلمة بن المحبق في الإسناد ثم ساقه من طريقه كذلك.</w:t>
      </w:r>
    </w:p>
    <w:p/>
    <w:p>
      <w:pPr/>
      <w:r>
        <w:rPr/>
        <w:t xml:space="preserve">وقال: جوده زحمويه، والراوي عنه أسلم بن سهيل الواسطي، من كبار الحفاظ العلماء من أهل واسط.</w:t>
      </w:r>
    </w:p>
    <w:p/>
    <w:p>
      <w:pPr/>
      <w:r>
        <w:rPr/>
        <w:t xml:space="preserve">فتبين أن الواهم فيه غير هشيم. وتعقبه المزي بأن كلام ابن مندة صواب، وأن الوهم فيه من هشيم، وأن رواية زحمويه شاذة.</w:t>
      </w:r>
    </w:p>
    <w:p/>
    <w:p>
      <w:pPr/>
      <w:r>
        <w:rPr/>
        <w:t xml:space="preserve">قلت: ويحتمل أن يكون هشيم حدث به على الوهم مرارا وعلى الصواب مرة واغتر أبو محمد بن حزم بظاهر إسناد هشيم، فروى من طريق الطبري، عن محمد بن حاتم، عن هشيم، فذكره كما رواه أحمد بن منيع ومن تابعه، وقال: هذا حديث صحيح، وجون قد صحت صحبته.</w:t>
      </w:r>
    </w:p>
    <w:p/>
    <w:p>
      <w:pPr/>
      <w:r>
        <w:rPr/>
        <w:t xml:space="preserve">وتعقبه أبو بكر بن معوز فقال: هذا خطأ، فجون رجل تابعي مجهول لا يعرف روى عنه إلا الحسن، وروايته لهذا الحديث إنما هي عن سلمة بن المحبق أخطأ فيه محمد بن حاتم.</w:t>
      </w:r>
    </w:p>
    <w:p/>
    <w:p>
      <w:pPr/>
      <w:r>
        <w:rPr/>
        <w:t xml:space="preserve">قلت: ولم يصب في نسبته للخطإ فيه إلى محمد بن حاتم، وأما قوله: أن جونا مجهول فقد قاله أبو طالب والأثرم عن أحمد بن حنبل.</w:t>
      </w:r>
    </w:p>
    <w:p/>
    <w:p>
      <w:pPr/>
      <w:r>
        <w:rPr/>
        <w:t xml:space="preserve">وقال أبو الحسن بن البراء، عن علي بن المديني: جون معروف وإن كان لم يرو عنه إلا الحسن، وعده في موضع آخر في شيوخ الحسن المجهولين.</w:t>
      </w:r>
    </w:p>
    <w:p/>
    <w:p>
      <w:pPr/>
      <w:r>
        <w:rPr/>
        <w:t xml:space="preserve">وقد روى جون بن قتادة أيضا عن الزبير بن العوام، وشهد معه الجمل، وأما رواية قتادة التي أشار إليها ابن مندة فرواها أحمد وأبو داود والنسائي وابن حبان والحاكم، ولم يختلف عليه في ذكر سلمة بن المحبق في إسناده والله أعلم.</w:t>
      </w:r>
    </w:p>
    <w:p>
      <w:pPr>
        <w:jc w:val="start"/>
        <w:bidi/>
      </w:pPr>
      <w:r>
        <w:rPr>
          <w:sz w:val="24"/>
          <w:szCs w:val="24"/>
          <w:b w:val="1"/>
          <w:bCs w:val="1"/>
          <w:rtl/>
        </w:rPr>
        <w:t xml:space="preserve">
الإصابة في تمييز الصحابة،(دار الكتب العلمية - بيروت،1995،ط 1،ج 1،ص 651)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جون بن قتادة
</w:t>
      </w:r>
    </w:p>
    <w:p>
      <w:pPr/>
      <w:r>
        <w:rPr/>
        <w:t xml:space="preserve">جون بن قتادة حدثنا ابن أبي عصمة، حدثنا أبو طالب، حدثنا أحمد بن حميد سألت يعني أحمد بن حنبل عن جون بن قتادة؟ فقال: لا يعرف قلت روى غير هذا الحديث؟ قال: لا.</w:t>
      </w:r>
    </w:p>
    <w:p/>
    <w:p>
      <w:pPr/>
      <w:r>
        <w:rPr/>
        <w:t xml:space="preserve">حدثنا علي بن إسماعيل بن حماد، حدثنا أبو موسى وحدثنا أبو عروبة، حدثنا الحسن بن يحيى بن هشام الرزي، قالا: حدثنا بكر بن بكار، حدثنا شعبة، حدثنا قتادة عن الحسن عن</w:t>
      </w:r>
    </w:p>
    <w:p/>
    <w:p>
      <w:pPr/>
      <w:r>
        <w:rPr/>
        <w:t xml:space="preserve">جون بن قتادة عن سلمة بن المحبق أن النبي صلى الله عليه وسلم بعث إلى أهل بيت فاستسقى فأتي بقربة فيها ماء فشرب فقيل إنها ميتة قال دباغها طهورها.</w:t>
      </w:r>
    </w:p>
    <w:p/>
    <w:p>
      <w:pPr/>
      <w:r>
        <w:rPr/>
        <w:t xml:space="preserve">حدثنا ابن صاعد، حدثنا بندار، حدثنا معاذ بن هشام، عن أبيه، عن قتادة عن الحسن، عن جون بن قتادة عن سلمة بن المحبق.</w:t>
      </w:r>
    </w:p>
    <w:p/>
    <w:p>
      <w:pPr/>
      <w:r>
        <w:rPr/>
        <w:t xml:space="preserve">قال وحدثنا عمرو بن علي، حدثنا عبد الأعلى عن سعيد، عن قتادة عن الحسن، عن جون بن قتادة عن سلمة بن المحبق عن النبي صلى الله عليه وسلم نحوه.</w:t>
      </w:r>
    </w:p>
    <w:p/>
    <w:p>
      <w:pPr/>
      <w:r>
        <w:rPr/>
        <w:t xml:space="preserve">وقد روى هذا الحديث، عن قتادة عن الحسن مرسلا فقال عن جون أن النبي صلى الله عليه وسلم بعث ولم يذكر فيه سلمة بن المحبق ورواه أيضا منصور بن زاذان كذلك مرسلا لم يقل سلمة وهذا الحديث الذي قال أحمد انه لم يرو غير هذا الحديث وقد روى عنه حديثا آخر بهذا الإسناد</w:t>
      </w:r>
    </w:p>
    <w:p/>
    <w:p>
      <w:pPr/>
      <w:r>
        <w:rPr/>
        <w:t xml:space="preserve">حدثنا علي بن إسماعيل بن حماد، حدثنا أبو قلابة، حدثنا بكر بن بكار، حدثنا شعبة، عن قتادة عن الحسن، عن جون بن قتادة عن سلمة بن المحبق أن رجلا وقع على جارية امرأته فرفع إلى النبي صلى الله عليه وسلم فقال إن كانت طاوعته فهي أمته وعليه مثلها، وإن كان استكرهها فهي حرة وعليه مثلها.</w:t>
      </w:r>
    </w:p>
    <w:p/>
    <w:p>
      <w:pPr/>
      <w:r>
        <w:rPr/>
        <w:t xml:space="preserve">قال الشيخ: وجون بن قتادة لم يعرف له أحمد بن حنبل غير حديث الدباغ وقد ذكرت بذلك الإسناد حديثا آخر وما أظن له غيرهما.</w:t>
      </w:r>
    </w:p>
    <w:p>
      <w:pPr>
        <w:jc w:val="start"/>
        <w:bidi/>
      </w:pPr>
      <w:r>
        <w:rPr>
          <w:sz w:val="24"/>
          <w:szCs w:val="24"/>
          <w:b w:val="1"/>
          <w:bCs w:val="1"/>
          <w:rtl/>
        </w:rPr>
        <w:t xml:space="preserve">
الكامل في ضعفاء الرجال،(دار الكتب العلمية - بيروت،1997،ط 5،ج 2،ص 439)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جون بن قتادة
</w:t>
      </w:r>
    </w:p>
    <w:p>
      <w:pPr/>
      <w:r>
        <w:rPr/>
        <w:t xml:space="preserve">جون بن قتادة [د، س، ق] .</w:t>
      </w:r>
    </w:p>
    <w:p/>
    <w:p>
      <w:pPr/>
      <w:r>
        <w:rPr/>
        <w:t xml:space="preserve">عن سلمة بن المحبق.</w:t>
      </w:r>
    </w:p>
    <w:p/>
    <w:p>
      <w:pPr/>
      <w:r>
        <w:rPr/>
        <w:t xml:space="preserve">قال الامام أحمد: لا يعرف.</w:t>
      </w:r>
    </w:p>
    <w:p/>
    <w:p>
      <w:pPr/>
      <w:r>
        <w:rPr/>
        <w:t xml:space="preserve">وعنه الحسن البصري بحديث أنه عليه الصلاة والسلام شرب من قربة فقيل: هي ميتة.</w:t>
      </w:r>
    </w:p>
    <w:p/>
    <w:p>
      <w:pPr/>
      <w:r>
        <w:rPr/>
        <w:t xml:space="preserve">قال: دباغها طهورها.</w:t>
      </w:r>
    </w:p>
    <w:p/>
    <w:p>
      <w:pPr/>
      <w:r>
        <w:rPr/>
        <w:t xml:space="preserve">وله بالسند </w:t>
      </w:r>
    </w:p>
    <w:p/>
    <w:p>
      <w:pPr/>
      <w:r>
        <w:rPr/>
        <w:t xml:space="preserve">[د، س، ق] فيمن وقع على جارية امرأته.</w:t>
      </w:r>
    </w:p>
    <w:p>
      <w:pPr>
        <w:jc w:val="start"/>
        <w:bidi/>
      </w:pPr>
      <w:r>
        <w:rPr>
          <w:sz w:val="24"/>
          <w:szCs w:val="24"/>
          <w:b w:val="1"/>
          <w:bCs w:val="1"/>
          <w:rtl/>
        </w:rPr>
        <w:t xml:space="preserve">
ميزان الاعتدال في نقد الرجال،(دار المعرفة للطباعة والنشر، بيروت - لبنان،1963،ط 1،ج 1،ص 427)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الجون بن قتادة
</w:t>
      </w:r>
    </w:p>
    <w:p>
      <w:pPr/>
      <w:r>
        <w:rPr/>
        <w:t xml:space="preserve">الجون بن قتادة: عن سلمة بن المحبق، قال أحمد بن حنبل: لا يعرف. -د، س، ق-</w:t>
      </w:r>
    </w:p>
    <w:p>
      <w:pPr>
        <w:jc w:val="start"/>
        <w:bidi/>
      </w:pPr>
      <w:r>
        <w:rPr>
          <w:sz w:val="24"/>
          <w:szCs w:val="24"/>
          <w:b w:val="1"/>
          <w:bCs w:val="1"/>
          <w:rtl/>
        </w:rPr>
        <w:t xml:space="preserve">
ديوان الضعفاء،(مكتبة النهضة الحديثة - مكة،1967،ط 2،ج 1،ص 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جون بن قتادة، التميمي 
</w:t>
      </w:r>
    </w:p>
    <w:p>
      <w:pPr/>
      <w:r>
        <w:rPr/>
        <w:t xml:space="preserve">جون بن قتادة، التميمي. </w:t>
      </w:r>
    </w:p>
    <w:p/>
    <w:p>
      <w:pPr/>
      <w:r>
        <w:rPr/>
        <w:t xml:space="preserve">عن سلمة بن المحبق، سمع منه الحسن.</w:t>
      </w:r>
    </w:p>
    <w:p/>
    <w:p>
      <w:pPr/>
      <w:r>
        <w:rPr/>
        <w:t xml:space="preserve">يعد في البصريين.</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جون بن قتادة التميمي
</w:t>
      </w:r>
    </w:p>
    <w:p>
      <w:pPr/>
      <w:r>
        <w:rPr/>
        <w:t xml:space="preserve">جون بن قتادة التميمي </w:t>
      </w:r>
    </w:p>
    <w:p/>
    <w:p>
      <w:pPr/>
      <w:r>
        <w:rPr/>
        <w:t xml:space="preserve">عن الزبير وعنه الحسن وجماعة يقال له صحبة د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جون بن قتادة بن الأعور العبشمي البصري.
</w:t>
      </w:r>
    </w:p>
    <w:p>
      <w:pPr/>
      <w:r>
        <w:rPr/>
        <w:t xml:space="preserve">(د س) جون بن قتادة بن الأعور العبشمي البصري. </w:t>
      </w:r>
    </w:p>
    <w:p/>
    <w:p>
      <w:pPr/>
      <w:r>
        <w:rPr/>
        <w:t xml:space="preserve">ذكر المزي جميع ما ذكره «من كتاب» ابن عساكر، يقصه لم يزد عليه حرفا واحدا، وأغفل منه ما ذكره البخاري: جون بن قتادة عن سلمة بن المحبق يعد في البصريين، تميمي سمع منه الحسن، لا يعرف إلا بهذا.</w:t>
      </w:r>
    </w:p>
    <w:p/>
    <w:p>
      <w:pPr/>
      <w:r>
        <w:rPr/>
        <w:t xml:space="preserve">وقال أبو القاسم البغوي: لم يسمع من النبي صلى الله عليه وسلم شيئا.</w:t>
      </w:r>
    </w:p>
    <w:p/>
    <w:p>
      <w:pPr/>
      <w:r>
        <w:rPr/>
        <w:t xml:space="preserve">وقال في موضع آخر: ليست له صحبة.</w:t>
      </w:r>
    </w:p>
    <w:p/>
    <w:p>
      <w:pPr/>
      <w:r>
        <w:rPr/>
        <w:t xml:space="preserve">وذكره أبو حاتم البستي في «جملة ثقات التابعين»، وخرج حديثه في «صحيحه». وكذلك الحاكم أبو عبد الله.</w:t>
      </w:r>
    </w:p>
    <w:p/>
    <w:p>
      <w:pPr/>
      <w:r>
        <w:rPr/>
        <w:t xml:space="preserve">وقال ابن ماكولا: روى عنه الحسن وقرة وغيرهما.</w:t>
      </w:r>
    </w:p>
    <w:p/>
    <w:p>
      <w:pPr/>
      <w:r>
        <w:rPr/>
        <w:t xml:space="preserve">وقال الآجري: سمعت أبا داود يعد مشايخ الحسن الذين لقيهم في الغزو والذين لم يحدث عنهم غيره، فذكر جماعة قال: وجون بن قتادة.</w:t>
      </w:r>
    </w:p>
    <w:p>
      <w:pPr>
        <w:jc w:val="start"/>
        <w:bidi/>
      </w:pPr>
      <w:r>
        <w:rPr>
          <w:sz w:val="24"/>
          <w:szCs w:val="24"/>
          <w:b w:val="1"/>
          <w:bCs w:val="1"/>
          <w:rtl/>
        </w:rPr>
        <w:t xml:space="preserve">
إكمال تهذيب الكمال في أسماء الرجال،(الفاروق الحديثة للطباعة والنشر،2001،ط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جون بن قتادة بصري
</w:t>
      </w:r>
    </w:p>
    <w:p>
      <w:pPr/>
      <w:r>
        <w:rPr/>
        <w:t xml:space="preserve">جون بن قتادة بصري </w:t>
      </w:r>
    </w:p>
    <w:p/>
    <w:p>
      <w:pPr/>
      <w:r>
        <w:rPr/>
        <w:t xml:space="preserve">يروي عن سلمة بن المحبق روى عنه الحسن</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جون بن قتادة
</w:t>
      </w:r>
    </w:p>
    <w:p>
      <w:pPr/>
      <w:r>
        <w:rPr/>
        <w:t xml:space="preserve">جون بن قتادة </w:t>
      </w:r>
    </w:p>
    <w:p/>
    <w:p>
      <w:pPr/>
      <w:r>
        <w:rPr/>
        <w:t xml:space="preserve">عن سلمة بن المحبق</w:t>
      </w:r>
    </w:p>
    <w:p/>
    <w:p>
      <w:pPr/>
      <w:r>
        <w:rPr/>
        <w:t xml:space="preserve">قال أحمد لا يعرف</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جون بن قتادة التميمي
</w:t>
      </w:r>
    </w:p>
    <w:p>
      <w:pPr/>
      <w:r>
        <w:rPr/>
        <w:t xml:space="preserve">جون بن قتادة التميمي </w:t>
      </w:r>
    </w:p>
    <w:p/>
    <w:p>
      <w:pPr/>
      <w:r>
        <w:rPr/>
        <w:t xml:space="preserve">كذا قال</w:t>
      </w:r>
    </w:p>
    <w:p/>
    <w:p>
      <w:pPr/>
      <w:r>
        <w:rPr/>
        <w:t xml:space="preserve">حدثنا يعقوب بن إبراهيم بن عيسى، نا الحسن بن عرفة، نا هشيمٌ، عن منصور بن زاذان، عن الحسن، عن جون بن قتادة التميمي قال: كنا مع رسول الله صلى الله عليه وسلم في سفر فمر بعض أصحابه بسقاء معلق وفيه ماءٌ فأراد أن يشرب فقال صاحب السقاء: إنه جلد ميتة فذكر ذلك للنبي صلى الله عليه وسلم فقال: «اشربوا فإن دباغ الميتة طهورها»</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جون بن قتادة
</w:t>
      </w:r>
    </w:p>
    <w:p>
      <w:pPr/>
      <w:r>
        <w:rPr/>
        <w:t xml:space="preserve">جون بن قتادة </w:t>
      </w:r>
    </w:p>
    <w:p/>
    <w:p>
      <w:pPr/>
      <w:r>
        <w:rPr/>
        <w:t xml:space="preserve">روى عن سلمة بن المحبق روى عن قتادة سمعت أبي يقول ذلك. حدثنا عبد الرحمن نا محمد بن حمويه بن الحسن قال سمعت أبا طالب قال سألت أحمد بن حنبل عن جون بن قتادة فقال: لا أعرفه.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2026-06-27T19:10:55+03:00</dcterms:created>
  <dcterms:modified xsi:type="dcterms:W3CDTF">2026-06-27T19:10:55+03:00</dcterms:modified>
</cp:coreProperties>
</file>

<file path=docProps/custom.xml><?xml version="1.0" encoding="utf-8"?>
<Properties xmlns="http://schemas.openxmlformats.org/officeDocument/2006/custom-properties" xmlns:vt="http://schemas.openxmlformats.org/officeDocument/2006/docPropsVTypes"/>
</file>