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غبريالي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غبريالي
</w:t>
      </w:r>
    </w:p>
    <w:p>
      <w:pPr/>
      <w:r>
        <w:rPr/>
        <w:t xml:space="preserve">غبريالي  جوزبي غبرالي Giuseppe Gabrieli: مستشرق إيطالي كان أمين مكتبة (مجمع لنشاي) بإيطاليا، وعمل في ترتيب مخطوطاتها العربية والإسلامية. وتعاون مع الأمير كايتاني في وضع (معجم الأعلام العربية الإسلامية - ط) جزآن منه، بالإيطالية. ووضع فهارس (الوافي بالوفيات) للصفدي، وكتب عن (الخنساء) وله موجز في الأدب العربية.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2026-07-06T23:20:43+03:00</dcterms:created>
  <dcterms:modified xsi:type="dcterms:W3CDTF">2026-07-06T23:20:43+03:00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