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جلبة بن عياض أبو الحسن
</w:t>
      </w:r>
    </w:p>
    <w:p>
      <w:pPr>
        <w:jc w:val="start"/>
        <w:bidi/>
      </w:pPr>
      <w:r>
        <w:rPr>
          <w:rFonts w:ascii="arial" w:hAnsi="arial" w:eastAsia="arial" w:cs="arial"/>
          <w:sz w:val="28"/>
          <w:szCs w:val="28"/>
          <w:b w:val="1"/>
          <w:bCs w:val="1"/>
          <w:rtl/>
        </w:rPr>
        <w:t xml:space="preserve">جلبة بن عياض أبو الحسن
</w:t>
      </w:r>
    </w:p>
    <w:p>
      <w:pPr/>
      <w:r>
        <w:rPr/>
        <w:t xml:space="preserve">جلبة بن عياض أبو الحسن الليثي أخو أبي ضمرة</w:t>
      </w:r>
    </w:p>
    <w:p/>
    <w:p>
      <w:pPr/>
      <w:r>
        <w:rPr/>
        <w:t xml:space="preserve">في الخلاصة عياض بالعين المهملة والياء المثناة تحت والضاد المعجمة قال النجاشي ثقة قليل الحديث له كتاب أخبرنا ابن نوح وغيره عن أبي محمد الحسن بن حمزة الحسيني حدثنا ابن بطة حدثنا ماجيلويه والصفار ومحمد بن علي بن محبوب عن هارون بن مسلم عنه وقال الشيخ في الفهرست في باب الكنى: أبو الحسن الليثي له كتاب أخبرنا به ابن أبي جيد عن محمد بن الحسن عن عبد الله بن جعفر عن هارون بن مسلم عنه.</w:t>
      </w:r>
    </w:p>
    <w:p/>
    <w:p>
      <w:pPr/>
      <w:r>
        <w:rPr/>
        <w:t xml:space="preserve">التمييز</w:t>
      </w:r>
    </w:p>
    <w:p/>
    <w:p>
      <w:pPr/>
      <w:r>
        <w:rPr/>
        <w:t xml:space="preserve">في مشتركات الكاظمي باب جلبة ولم يذكره شيخنا المشترك بين رجلين ويعرف انه ابن حيان بما مر وانه ابن عياض الثقة برواية هارون بن مسلم عنه وحيث يعسر التمييز فالوقف.</w:t>
      </w:r>
    </w:p>
    <w:p>
      <w:pPr>
        <w:jc w:val="start"/>
        <w:bidi/>
      </w:pPr>
      <w:r>
        <w:rPr>
          <w:sz w:val="24"/>
          <w:szCs w:val="24"/>
          <w:b w:val="1"/>
          <w:bCs w:val="1"/>
          <w:rtl/>
        </w:rPr>
        <w:t xml:space="preserve">
أعيان الشيعة،(دار التعارف للمطبوعات - بيروت،1983،ط 1،ج 4،ص 202)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2026-06-29T02:21:42+03:00</dcterms:created>
  <dcterms:modified xsi:type="dcterms:W3CDTF">2026-06-29T02:21:42+03:00</dcterms:modified>
</cp:coreProperties>
</file>

<file path=docProps/custom.xml><?xml version="1.0" encoding="utf-8"?>
<Properties xmlns="http://schemas.openxmlformats.org/officeDocument/2006/custom-properties" xmlns:vt="http://schemas.openxmlformats.org/officeDocument/2006/docPropsVTypes"/>
</file>