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يحيى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يحيى الخزاعي
</w:t>
      </w:r>
    </w:p>
    <w:p>
      <w:pPr/>
      <w:r>
        <w:rPr/>
        <w:t xml:space="preserve">جعفر بن يحيى الخزاعي عن جامع الرواة: رواية محمد بن يحيى عن أحمد بن محمد عنه وإبراهيم بن الفضل عنه عن أبي عبد الله ع في عدة مواضع من الكافي والتهذيب والاستبصار وروايته عن الحسين بن عاصم عن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2026-05-27T21:09:46+03:00</dcterms:created>
  <dcterms:modified xsi:type="dcterms:W3CDTF">2026-05-27T21:09:46+03:00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